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628D" w14:textId="77777777" w:rsidR="00BB734A" w:rsidRPr="00275C1A" w:rsidRDefault="00BB734A" w:rsidP="00BB734A">
      <w:pPr>
        <w:jc w:val="center"/>
        <w:rPr>
          <w:rFonts w:ascii="Candara" w:hAnsi="Candara"/>
          <w:b/>
          <w:sz w:val="52"/>
          <w:szCs w:val="52"/>
        </w:rPr>
      </w:pPr>
      <w:r>
        <w:rPr>
          <w:noProof/>
        </w:rPr>
        <w:drawing>
          <wp:anchor distT="0" distB="0" distL="114300" distR="114300" simplePos="0" relativeHeight="251659264" behindDoc="0" locked="0" layoutInCell="1" allowOverlap="1" wp14:anchorId="328EDC60" wp14:editId="2DA91F93">
            <wp:simplePos x="0" y="0"/>
            <wp:positionH relativeFrom="column">
              <wp:posOffset>40005</wp:posOffset>
            </wp:positionH>
            <wp:positionV relativeFrom="paragraph">
              <wp:posOffset>78740</wp:posOffset>
            </wp:positionV>
            <wp:extent cx="1600200" cy="594995"/>
            <wp:effectExtent l="0" t="0" r="0" b="0"/>
            <wp:wrapNone/>
            <wp:docPr id="2" name="Picture 2" descr="Z:\Library\Documents OFFICIAL\Logo and branding\CCL-logo-bw (no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ibrary\Documents OFFICIAL\Logo and branding\CCL-logo-bw (no 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C1A">
        <w:rPr>
          <w:rFonts w:ascii="Candara" w:hAnsi="Candara"/>
          <w:b/>
          <w:sz w:val="52"/>
          <w:szCs w:val="52"/>
        </w:rPr>
        <w:t>Board of Trustees</w:t>
      </w:r>
    </w:p>
    <w:p w14:paraId="4D238002" w14:textId="6D9BCC47" w:rsidR="00BB734A" w:rsidRPr="00275C1A" w:rsidRDefault="00BB734A" w:rsidP="00BB734A">
      <w:pPr>
        <w:pBdr>
          <w:bottom w:val="single" w:sz="4" w:space="1" w:color="auto"/>
        </w:pBdr>
        <w:jc w:val="center"/>
        <w:rPr>
          <w:rFonts w:ascii="Candara" w:hAnsi="Candara"/>
          <w:b/>
          <w:sz w:val="32"/>
        </w:rPr>
      </w:pPr>
      <w:r w:rsidRPr="00275C1A">
        <w:rPr>
          <w:rFonts w:ascii="Candara" w:hAnsi="Candara"/>
          <w:b/>
          <w:sz w:val="36"/>
        </w:rPr>
        <w:t xml:space="preserve">Meeting </w:t>
      </w:r>
      <w:r w:rsidR="007B637D">
        <w:rPr>
          <w:rFonts w:ascii="Candara" w:hAnsi="Candara"/>
          <w:b/>
          <w:sz w:val="36"/>
        </w:rPr>
        <w:t>Minutes</w:t>
      </w:r>
    </w:p>
    <w:p w14:paraId="4102169E" w14:textId="77777777" w:rsidR="006534FD" w:rsidRDefault="006534FD" w:rsidP="00B46F51">
      <w:pPr>
        <w:rPr>
          <w:b/>
          <w:strike/>
          <w:sz w:val="24"/>
        </w:rPr>
      </w:pPr>
    </w:p>
    <w:p w14:paraId="27772B29" w14:textId="6F4BCA8D" w:rsidR="00BB734A" w:rsidRPr="00FA17F2" w:rsidRDefault="00AA4A52" w:rsidP="00BB734A">
      <w:pPr>
        <w:jc w:val="center"/>
        <w:rPr>
          <w:b/>
          <w:sz w:val="24"/>
        </w:rPr>
      </w:pPr>
      <w:r>
        <w:rPr>
          <w:b/>
          <w:sz w:val="24"/>
        </w:rPr>
        <w:t xml:space="preserve">Thursday, </w:t>
      </w:r>
      <w:r w:rsidR="000743A2">
        <w:rPr>
          <w:b/>
          <w:sz w:val="24"/>
        </w:rPr>
        <w:t>March 14</w:t>
      </w:r>
      <w:r w:rsidR="00BB734A" w:rsidRPr="00FA17F2">
        <w:rPr>
          <w:b/>
          <w:sz w:val="24"/>
        </w:rPr>
        <w:t>, 202</w:t>
      </w:r>
      <w:r w:rsidR="009C52C0">
        <w:rPr>
          <w:b/>
          <w:sz w:val="24"/>
        </w:rPr>
        <w:t>4</w:t>
      </w:r>
      <w:r w:rsidR="00BB734A" w:rsidRPr="00FA17F2">
        <w:rPr>
          <w:b/>
          <w:sz w:val="24"/>
        </w:rPr>
        <w:t>, 5</w:t>
      </w:r>
      <w:r w:rsidR="00661B75">
        <w:rPr>
          <w:b/>
          <w:sz w:val="24"/>
        </w:rPr>
        <w:t>:</w:t>
      </w:r>
      <w:r w:rsidR="00BB734A" w:rsidRPr="00FA17F2">
        <w:rPr>
          <w:b/>
          <w:sz w:val="24"/>
        </w:rPr>
        <w:t>15p</w:t>
      </w:r>
      <w:r w:rsidR="00661B75">
        <w:rPr>
          <w:b/>
          <w:sz w:val="24"/>
        </w:rPr>
        <w:t>m</w:t>
      </w:r>
      <w:r w:rsidR="00A67405" w:rsidRPr="00FA17F2">
        <w:rPr>
          <w:b/>
          <w:sz w:val="24"/>
        </w:rPr>
        <w:t xml:space="preserve"> </w:t>
      </w:r>
    </w:p>
    <w:p w14:paraId="5036E922" w14:textId="3F4A51E4" w:rsidR="00A67405" w:rsidRDefault="00431790" w:rsidP="00BB734A">
      <w:pPr>
        <w:jc w:val="center"/>
        <w:rPr>
          <w:b/>
          <w:sz w:val="24"/>
        </w:rPr>
      </w:pPr>
      <w:r>
        <w:rPr>
          <w:b/>
          <w:sz w:val="24"/>
        </w:rPr>
        <w:t>Crook County Library Broughton Room</w:t>
      </w:r>
    </w:p>
    <w:p w14:paraId="21D27703" w14:textId="1E268508" w:rsidR="00B5523B" w:rsidRDefault="00431790" w:rsidP="00BB734A">
      <w:pP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175 NW Meadow Lakes Dr.</w:t>
      </w:r>
      <w:r w:rsidR="00B5523B">
        <w:rPr>
          <w:rFonts w:ascii="Arial" w:hAnsi="Arial" w:cs="Arial"/>
          <w:color w:val="202124"/>
          <w:sz w:val="21"/>
          <w:szCs w:val="21"/>
          <w:shd w:val="clear" w:color="auto" w:fill="FFFFFF"/>
        </w:rPr>
        <w:t>, Prineville, OR 97754</w:t>
      </w:r>
    </w:p>
    <w:p w14:paraId="5291C8F6" w14:textId="42188996" w:rsidR="00124C37" w:rsidRPr="00FA17F2" w:rsidRDefault="00124C37" w:rsidP="00BB734A">
      <w:pPr>
        <w:jc w:val="center"/>
        <w:rPr>
          <w:b/>
          <w:sz w:val="24"/>
        </w:rPr>
      </w:pPr>
    </w:p>
    <w:p w14:paraId="08847F01" w14:textId="4C959B5F" w:rsidR="00F5357A" w:rsidRDefault="000166DD" w:rsidP="00F5357A">
      <w:pPr>
        <w:jc w:val="center"/>
        <w:rPr>
          <w:b/>
          <w:bCs/>
          <w:color w:val="000000"/>
        </w:rPr>
      </w:pPr>
      <w:r w:rsidRPr="00FA17F2">
        <w:rPr>
          <w:b/>
          <w:bCs/>
          <w:color w:val="000000"/>
        </w:rPr>
        <w:t xml:space="preserve">MEETING </w:t>
      </w:r>
      <w:r w:rsidR="00F5357A" w:rsidRPr="00FA17F2">
        <w:rPr>
          <w:b/>
          <w:bCs/>
          <w:color w:val="000000"/>
        </w:rPr>
        <w:t>OPEN TO THE PUBLIC</w:t>
      </w:r>
    </w:p>
    <w:p w14:paraId="22765791" w14:textId="77777777" w:rsidR="00455AB3" w:rsidRDefault="00455AB3" w:rsidP="00F5357A">
      <w:pPr>
        <w:jc w:val="center"/>
        <w:rPr>
          <w:b/>
          <w:bCs/>
          <w:color w:val="000000"/>
        </w:rPr>
      </w:pPr>
    </w:p>
    <w:p w14:paraId="7C28F6C2" w14:textId="77777777" w:rsidR="009C52C0" w:rsidRDefault="009C52C0" w:rsidP="009C52C0">
      <w:pPr>
        <w:jc w:val="center"/>
        <w:rPr>
          <w:b/>
          <w:bCs/>
        </w:rPr>
      </w:pPr>
      <w:r>
        <w:rPr>
          <w:b/>
          <w:bCs/>
        </w:rPr>
        <w:t>Join Zoom Meeting:</w:t>
      </w:r>
    </w:p>
    <w:p w14:paraId="0D94A045" w14:textId="77777777" w:rsidR="000743A2" w:rsidRDefault="00E62E83" w:rsidP="000743A2">
      <w:pPr>
        <w:shd w:val="clear" w:color="auto" w:fill="FFFFFF"/>
        <w:spacing w:line="480" w:lineRule="atLeast"/>
        <w:jc w:val="center"/>
        <w:rPr>
          <w:rFonts w:ascii="Helvetica" w:eastAsia="Times New Roman" w:hAnsi="Helvetica" w:cs="Helvetica"/>
          <w:color w:val="232333"/>
          <w:spacing w:val="6"/>
          <w:sz w:val="21"/>
          <w:szCs w:val="21"/>
        </w:rPr>
      </w:pPr>
      <w:hyperlink r:id="rId9" w:tgtFrame="_blank" w:history="1">
        <w:r w:rsidR="000743A2">
          <w:rPr>
            <w:rStyle w:val="Hyperlink"/>
            <w:rFonts w:ascii="Helvetica" w:hAnsi="Helvetica" w:cs="Helvetica"/>
            <w:color w:val="0956B5"/>
            <w:spacing w:val="6"/>
            <w:sz w:val="21"/>
            <w:szCs w:val="21"/>
            <w:u w:val="none"/>
          </w:rPr>
          <w:t>https://zoom.us/j/94560326951?pwd=VExHbVhBOXl3b2NTNjFlUXNLMUtpZz09 </w:t>
        </w:r>
      </w:hyperlink>
    </w:p>
    <w:p w14:paraId="19D52680" w14:textId="77777777" w:rsidR="000743A2" w:rsidRDefault="000743A2" w:rsidP="000743A2">
      <w:pPr>
        <w:jc w:val="center"/>
      </w:pPr>
      <w:r>
        <w:rPr>
          <w:b/>
          <w:bCs/>
        </w:rPr>
        <w:t>Meeting ID:</w:t>
      </w:r>
      <w:r>
        <w:t xml:space="preserve"> </w:t>
      </w:r>
      <w:r>
        <w:rPr>
          <w:rFonts w:ascii="Helvetica" w:hAnsi="Helvetica" w:cs="Helvetica"/>
          <w:color w:val="232333"/>
          <w:spacing w:val="6"/>
          <w:sz w:val="21"/>
          <w:szCs w:val="21"/>
          <w:shd w:val="clear" w:color="auto" w:fill="FFFFFF"/>
        </w:rPr>
        <w:t>945 6032 6951</w:t>
      </w:r>
    </w:p>
    <w:p w14:paraId="2132AF27" w14:textId="77777777" w:rsidR="000743A2" w:rsidRDefault="000743A2" w:rsidP="000743A2">
      <w:pPr>
        <w:shd w:val="clear" w:color="auto" w:fill="FFFFFF"/>
        <w:jc w:val="center"/>
        <w:rPr>
          <w:rFonts w:ascii="Helvetica" w:eastAsia="Times New Roman" w:hAnsi="Helvetica" w:cs="Helvetica"/>
          <w:color w:val="232333"/>
          <w:spacing w:val="6"/>
          <w:sz w:val="21"/>
          <w:szCs w:val="21"/>
        </w:rPr>
      </w:pPr>
      <w:r>
        <w:rPr>
          <w:b/>
          <w:bCs/>
        </w:rPr>
        <w:t>Passcode:</w:t>
      </w:r>
      <w:r>
        <w:t xml:space="preserve"> </w:t>
      </w:r>
      <w:r>
        <w:rPr>
          <w:rFonts w:ascii="Helvetica" w:eastAsia="Times New Roman" w:hAnsi="Helvetica" w:cs="Helvetica"/>
          <w:color w:val="232333"/>
          <w:spacing w:val="6"/>
          <w:sz w:val="21"/>
          <w:szCs w:val="21"/>
        </w:rPr>
        <w:t>008960</w:t>
      </w:r>
    </w:p>
    <w:p w14:paraId="407CF32E" w14:textId="3D6C3B3A" w:rsidR="00455AB3" w:rsidRDefault="00455AB3" w:rsidP="00455AB3">
      <w:pPr>
        <w:jc w:val="center"/>
      </w:pPr>
    </w:p>
    <w:p w14:paraId="61B7E4E7" w14:textId="77777777" w:rsidR="00536CA7" w:rsidRDefault="00536CA7" w:rsidP="00455AB3">
      <w:pPr>
        <w:jc w:val="center"/>
      </w:pPr>
    </w:p>
    <w:p w14:paraId="58BCBADA" w14:textId="1193E58D" w:rsidR="003B3EBB" w:rsidRPr="00DE3C57" w:rsidRDefault="00A233FA" w:rsidP="005C609D">
      <w:pPr>
        <w:rPr>
          <w:b/>
          <w:bCs/>
        </w:rPr>
      </w:pPr>
      <w:r w:rsidRPr="00DE3C57">
        <w:rPr>
          <w:b/>
          <w:bCs/>
          <w:sz w:val="24"/>
          <w:szCs w:val="24"/>
        </w:rPr>
        <w:t>Attendees</w:t>
      </w:r>
      <w:r w:rsidR="00DE3C57">
        <w:rPr>
          <w:b/>
          <w:bCs/>
        </w:rPr>
        <w:t>:</w:t>
      </w:r>
    </w:p>
    <w:p w14:paraId="386E5EF3" w14:textId="051E4105" w:rsidR="005C609D" w:rsidRDefault="003B3EBB" w:rsidP="00A17DA4">
      <w:pPr>
        <w:pStyle w:val="ListParagraph"/>
        <w:numPr>
          <w:ilvl w:val="0"/>
          <w:numId w:val="6"/>
        </w:numPr>
      </w:pPr>
      <w:r w:rsidRPr="00A17DA4">
        <w:rPr>
          <w:b/>
          <w:bCs/>
        </w:rPr>
        <w:t>Staff</w:t>
      </w:r>
      <w:r w:rsidR="00A233FA" w:rsidRPr="00A17DA4">
        <w:rPr>
          <w:b/>
          <w:bCs/>
        </w:rPr>
        <w:t>:</w:t>
      </w:r>
      <w:r w:rsidR="00A233FA">
        <w:t xml:space="preserve"> </w:t>
      </w:r>
      <w:r w:rsidR="005C609D">
        <w:t xml:space="preserve">[y] </w:t>
      </w:r>
      <w:r w:rsidR="00A233FA">
        <w:t xml:space="preserve">Sarah Beeler, </w:t>
      </w:r>
      <w:r w:rsidR="005C609D">
        <w:t xml:space="preserve">[y] </w:t>
      </w:r>
      <w:r w:rsidR="00A233FA">
        <w:t xml:space="preserve">Cindy York </w:t>
      </w:r>
    </w:p>
    <w:p w14:paraId="656CB959" w14:textId="1CF4CD9C" w:rsidR="00A17DA4" w:rsidRDefault="00A233FA" w:rsidP="00A17DA4">
      <w:pPr>
        <w:pStyle w:val="ListParagraph"/>
        <w:numPr>
          <w:ilvl w:val="0"/>
          <w:numId w:val="6"/>
        </w:numPr>
      </w:pPr>
      <w:r w:rsidRPr="00A17DA4">
        <w:rPr>
          <w:b/>
          <w:bCs/>
        </w:rPr>
        <w:t>Trustees:</w:t>
      </w:r>
      <w:r w:rsidR="00A17DA4">
        <w:t xml:space="preserve"> </w:t>
      </w:r>
      <w:r w:rsidR="005C609D">
        <w:t xml:space="preserve">[y] </w:t>
      </w:r>
      <w:r>
        <w:t xml:space="preserve">Sandy Kerbow, </w:t>
      </w:r>
      <w:r w:rsidR="005C609D">
        <w:t>[</w:t>
      </w:r>
      <w:r w:rsidR="000743A2">
        <w:t>y</w:t>
      </w:r>
      <w:r w:rsidR="005C609D">
        <w:t xml:space="preserve">] </w:t>
      </w:r>
      <w:r>
        <w:t xml:space="preserve">Mark Maboll, </w:t>
      </w:r>
      <w:r w:rsidR="005C609D">
        <w:t xml:space="preserve">[y] </w:t>
      </w:r>
      <w:r>
        <w:t xml:space="preserve">Natalie Good, </w:t>
      </w:r>
      <w:r w:rsidR="005C609D">
        <w:t xml:space="preserve">[y] </w:t>
      </w:r>
      <w:r>
        <w:t>Keya Rohovit-Wrolson</w:t>
      </w:r>
      <w:r w:rsidR="005C609D">
        <w:t>,</w:t>
      </w:r>
    </w:p>
    <w:p w14:paraId="465273A5" w14:textId="75129861" w:rsidR="00A233FA" w:rsidRDefault="00A233FA" w:rsidP="00A17DA4">
      <w:pPr>
        <w:pStyle w:val="ListParagraph"/>
      </w:pPr>
      <w:r>
        <w:t xml:space="preserve"> </w:t>
      </w:r>
      <w:r w:rsidR="005C609D">
        <w:t xml:space="preserve">[y] </w:t>
      </w:r>
      <w:r>
        <w:t>Debra Merskin</w:t>
      </w:r>
    </w:p>
    <w:p w14:paraId="789E5BB1" w14:textId="51B7FC7A" w:rsidR="00A17DA4" w:rsidRDefault="00A17DA4" w:rsidP="00A17DA4">
      <w:pPr>
        <w:pStyle w:val="ListParagraph"/>
        <w:numPr>
          <w:ilvl w:val="0"/>
          <w:numId w:val="6"/>
        </w:numPr>
      </w:pPr>
      <w:r w:rsidRPr="00A17DA4">
        <w:rPr>
          <w:b/>
          <w:bCs/>
        </w:rPr>
        <w:t>Guests:</w:t>
      </w:r>
      <w:r>
        <w:t xml:space="preserve">  </w:t>
      </w:r>
      <w:r w:rsidR="000743A2">
        <w:t xml:space="preserve">Doc Kerbow </w:t>
      </w:r>
    </w:p>
    <w:p w14:paraId="6B2776A7" w14:textId="77777777" w:rsidR="00455AB3" w:rsidRDefault="00455AB3" w:rsidP="00455AB3">
      <w:pPr>
        <w:jc w:val="center"/>
      </w:pPr>
    </w:p>
    <w:p w14:paraId="54D2676A" w14:textId="00FFA665" w:rsidR="00014935" w:rsidRDefault="00014935" w:rsidP="00014935">
      <w:pPr>
        <w:spacing w:line="360" w:lineRule="auto"/>
        <w:jc w:val="center"/>
        <w:rPr>
          <w:i/>
          <w:iCs/>
          <w:color w:val="000000"/>
        </w:rPr>
      </w:pPr>
      <w:r w:rsidRPr="0064466F">
        <w:rPr>
          <w:rStyle w:val="Emphasis"/>
          <w:color w:val="000000"/>
          <w:shd w:val="clear" w:color="auto" w:fill="FFFFFF"/>
        </w:rPr>
        <w:t xml:space="preserve">RECORDING NOTICE: </w:t>
      </w:r>
      <w:r w:rsidRPr="0064466F">
        <w:rPr>
          <w:i/>
          <w:iCs/>
          <w:color w:val="000000"/>
        </w:rPr>
        <w:t>This meeting will be recorded</w:t>
      </w:r>
      <w:r w:rsidR="0021690D">
        <w:rPr>
          <w:i/>
          <w:iCs/>
          <w:color w:val="000000"/>
        </w:rPr>
        <w:t xml:space="preserve"> via </w:t>
      </w:r>
      <w:r w:rsidR="005076E0">
        <w:rPr>
          <w:i/>
          <w:iCs/>
          <w:color w:val="000000"/>
        </w:rPr>
        <w:t>Zoom.</w:t>
      </w:r>
      <w:r w:rsidR="00CD540E">
        <w:rPr>
          <w:i/>
          <w:iCs/>
          <w:color w:val="000000"/>
        </w:rPr>
        <w:t xml:space="preserve"> </w:t>
      </w:r>
    </w:p>
    <w:p w14:paraId="5CA68853" w14:textId="002EF8D4" w:rsidR="00CD540E" w:rsidRPr="00D22FAA" w:rsidRDefault="00CD540E" w:rsidP="00CD540E">
      <w:pPr>
        <w:spacing w:line="360" w:lineRule="auto"/>
        <w:rPr>
          <w:strike/>
          <w:sz w:val="24"/>
        </w:rPr>
        <w:sectPr w:rsidR="00CD540E" w:rsidRPr="00D22FAA" w:rsidSect="00E62E83">
          <w:footerReference w:type="default" r:id="rId10"/>
          <w:pgSz w:w="12240" w:h="15840"/>
          <w:pgMar w:top="720" w:right="1440" w:bottom="720" w:left="1440" w:header="720" w:footer="720" w:gutter="0"/>
          <w:cols w:space="720"/>
          <w:docGrid w:linePitch="360"/>
        </w:sectPr>
      </w:pPr>
    </w:p>
    <w:p w14:paraId="42111C65" w14:textId="77777777" w:rsidR="00397119" w:rsidRPr="00D22FAA" w:rsidRDefault="00397119" w:rsidP="00D22FAA">
      <w:pPr>
        <w:tabs>
          <w:tab w:val="right" w:pos="9360"/>
        </w:tabs>
        <w:rPr>
          <w:sz w:val="24"/>
        </w:rPr>
      </w:pPr>
    </w:p>
    <w:p w14:paraId="487D590D" w14:textId="41750409" w:rsidR="0061535E" w:rsidRPr="00DE3C57" w:rsidRDefault="00AA4A52" w:rsidP="00DE3C57">
      <w:pPr>
        <w:pStyle w:val="ListParagraph"/>
        <w:numPr>
          <w:ilvl w:val="0"/>
          <w:numId w:val="1"/>
        </w:numPr>
        <w:tabs>
          <w:tab w:val="clear" w:pos="936"/>
          <w:tab w:val="right" w:pos="9360"/>
        </w:tabs>
        <w:rPr>
          <w:sz w:val="24"/>
        </w:rPr>
      </w:pPr>
      <w:r w:rsidRPr="00AA4A52">
        <w:rPr>
          <w:b/>
          <w:bCs/>
          <w:sz w:val="24"/>
        </w:rPr>
        <w:t>Call to Order</w:t>
      </w:r>
      <w:r w:rsidR="009C52C0">
        <w:rPr>
          <w:b/>
          <w:bCs/>
          <w:sz w:val="24"/>
        </w:rPr>
        <w:t xml:space="preserve">: </w:t>
      </w:r>
      <w:r w:rsidR="009C52C0" w:rsidRPr="009C52C0">
        <w:rPr>
          <w:sz w:val="24"/>
        </w:rPr>
        <w:t xml:space="preserve">Natalie Good called the meeting to order at </w:t>
      </w:r>
      <w:r w:rsidRPr="009C52C0">
        <w:rPr>
          <w:sz w:val="24"/>
        </w:rPr>
        <w:t>5:1</w:t>
      </w:r>
      <w:r w:rsidR="00477226">
        <w:rPr>
          <w:sz w:val="24"/>
        </w:rPr>
        <w:t>7</w:t>
      </w:r>
      <w:r w:rsidRPr="009C52C0">
        <w:rPr>
          <w:sz w:val="24"/>
        </w:rPr>
        <w:t>pm</w:t>
      </w:r>
      <w:r w:rsidR="009C52C0" w:rsidRPr="009C52C0">
        <w:rPr>
          <w:sz w:val="24"/>
        </w:rPr>
        <w:t>.</w:t>
      </w:r>
      <w:r w:rsidR="00DE3C57">
        <w:rPr>
          <w:sz w:val="24"/>
        </w:rPr>
        <w:t xml:space="preserve"> </w:t>
      </w:r>
      <w:r w:rsidR="00477226">
        <w:rPr>
          <w:sz w:val="24"/>
        </w:rPr>
        <w:t xml:space="preserve"> </w:t>
      </w:r>
      <w:r w:rsidR="00477226" w:rsidRPr="00DE3C57">
        <w:rPr>
          <w:sz w:val="24"/>
        </w:rPr>
        <w:t xml:space="preserve">Natalie Good let the board know she will be on call for work </w:t>
      </w:r>
      <w:r w:rsidR="00477226">
        <w:rPr>
          <w:sz w:val="24"/>
        </w:rPr>
        <w:t>during the</w:t>
      </w:r>
      <w:r w:rsidR="00477226" w:rsidRPr="00DE3C57">
        <w:rPr>
          <w:sz w:val="24"/>
        </w:rPr>
        <w:t xml:space="preserve"> board meeting.  </w:t>
      </w:r>
      <w:r w:rsidR="00DE3C57">
        <w:rPr>
          <w:sz w:val="24"/>
        </w:rPr>
        <w:t xml:space="preserve"> </w:t>
      </w:r>
    </w:p>
    <w:p w14:paraId="30DCEBC0" w14:textId="468B0A64" w:rsidR="00BB734A" w:rsidRPr="004D1CBE" w:rsidRDefault="00BB734A" w:rsidP="004D1CBE">
      <w:pPr>
        <w:tabs>
          <w:tab w:val="right" w:pos="9360"/>
        </w:tabs>
        <w:rPr>
          <w:sz w:val="24"/>
        </w:rPr>
      </w:pPr>
      <w:r w:rsidRPr="000C1C36">
        <w:rPr>
          <w:sz w:val="24"/>
        </w:rPr>
        <w:t xml:space="preserve">                     </w:t>
      </w:r>
      <w:r w:rsidR="003A1A4A" w:rsidRPr="000C1C36">
        <w:rPr>
          <w:sz w:val="24"/>
        </w:rPr>
        <w:tab/>
      </w:r>
      <w:r w:rsidRPr="000C1C36">
        <w:rPr>
          <w:sz w:val="24"/>
        </w:rPr>
        <w:t xml:space="preserve">         </w:t>
      </w:r>
      <w:r w:rsidRPr="004D1CBE">
        <w:rPr>
          <w:sz w:val="24"/>
        </w:rPr>
        <w:tab/>
      </w:r>
    </w:p>
    <w:p w14:paraId="420DC94C" w14:textId="46E38D5F" w:rsidR="005C609D" w:rsidRPr="00DE3C57" w:rsidRDefault="0061535E" w:rsidP="00DE3C57">
      <w:pPr>
        <w:pStyle w:val="ListParagraph"/>
        <w:numPr>
          <w:ilvl w:val="0"/>
          <w:numId w:val="1"/>
        </w:numPr>
        <w:tabs>
          <w:tab w:val="clear" w:pos="936"/>
          <w:tab w:val="right" w:pos="9360"/>
        </w:tabs>
        <w:rPr>
          <w:b/>
          <w:bCs/>
          <w:sz w:val="24"/>
        </w:rPr>
      </w:pPr>
      <w:r>
        <w:rPr>
          <w:b/>
          <w:bCs/>
          <w:sz w:val="24"/>
        </w:rPr>
        <w:t>Public Comment</w:t>
      </w:r>
      <w:r w:rsidR="005C609D">
        <w:rPr>
          <w:b/>
          <w:bCs/>
          <w:sz w:val="24"/>
        </w:rPr>
        <w:t xml:space="preserve">:  </w:t>
      </w:r>
      <w:r w:rsidR="00477226">
        <w:rPr>
          <w:sz w:val="24"/>
        </w:rPr>
        <w:t>None.</w:t>
      </w:r>
      <w:r w:rsidR="00907F6F" w:rsidRPr="00DE3C57">
        <w:rPr>
          <w:sz w:val="24"/>
        </w:rPr>
        <w:t xml:space="preserve"> </w:t>
      </w:r>
      <w:r w:rsidR="005C609D" w:rsidRPr="00DE3C57">
        <w:rPr>
          <w:sz w:val="24"/>
        </w:rPr>
        <w:t xml:space="preserve">  </w:t>
      </w:r>
    </w:p>
    <w:p w14:paraId="5E4AECEB" w14:textId="77777777" w:rsidR="0061535E" w:rsidRDefault="0061535E" w:rsidP="0061535E">
      <w:pPr>
        <w:pStyle w:val="ListParagraph"/>
        <w:tabs>
          <w:tab w:val="right" w:pos="9360"/>
        </w:tabs>
        <w:rPr>
          <w:b/>
          <w:bCs/>
          <w:sz w:val="24"/>
        </w:rPr>
      </w:pPr>
    </w:p>
    <w:p w14:paraId="4E5DF431" w14:textId="72C9391C" w:rsidR="00DE3C57" w:rsidRPr="00DE3C57" w:rsidRDefault="00BB734A" w:rsidP="00DE3C57">
      <w:pPr>
        <w:pStyle w:val="ListParagraph"/>
        <w:numPr>
          <w:ilvl w:val="0"/>
          <w:numId w:val="1"/>
        </w:numPr>
        <w:tabs>
          <w:tab w:val="clear" w:pos="936"/>
          <w:tab w:val="right" w:pos="9360"/>
        </w:tabs>
        <w:rPr>
          <w:b/>
          <w:bCs/>
          <w:sz w:val="24"/>
        </w:rPr>
      </w:pPr>
      <w:r w:rsidRPr="00AA4A52">
        <w:rPr>
          <w:b/>
          <w:bCs/>
          <w:sz w:val="24"/>
        </w:rPr>
        <w:t>Consent agend</w:t>
      </w:r>
      <w:r w:rsidR="00DE3C57">
        <w:rPr>
          <w:b/>
          <w:bCs/>
          <w:sz w:val="24"/>
        </w:rPr>
        <w:t>a:</w:t>
      </w:r>
      <w:r w:rsidR="00DE3C57">
        <w:rPr>
          <w:b/>
          <w:bCs/>
          <w:i/>
          <w:iCs/>
          <w:sz w:val="24"/>
        </w:rPr>
        <w:t xml:space="preserve"> </w:t>
      </w:r>
      <w:r w:rsidR="00DE3C57">
        <w:rPr>
          <w:sz w:val="24"/>
        </w:rPr>
        <w:t xml:space="preserve"> </w:t>
      </w:r>
      <w:r w:rsidR="00477226" w:rsidRPr="00DE3C57">
        <w:rPr>
          <w:bCs/>
          <w:sz w:val="24"/>
        </w:rPr>
        <w:t xml:space="preserve">Sandy Kerbow moved to approve the </w:t>
      </w:r>
      <w:r w:rsidR="00477226">
        <w:rPr>
          <w:bCs/>
          <w:sz w:val="24"/>
        </w:rPr>
        <w:t xml:space="preserve">consent </w:t>
      </w:r>
      <w:r w:rsidR="00477226" w:rsidRPr="00DE3C57">
        <w:rPr>
          <w:bCs/>
          <w:sz w:val="24"/>
        </w:rPr>
        <w:t>agenda</w:t>
      </w:r>
      <w:r w:rsidR="00477226">
        <w:rPr>
          <w:bCs/>
          <w:sz w:val="24"/>
        </w:rPr>
        <w:t xml:space="preserve"> that includes the February 8, 2024</w:t>
      </w:r>
      <w:r w:rsidR="007735E4">
        <w:rPr>
          <w:bCs/>
          <w:sz w:val="24"/>
        </w:rPr>
        <w:t>,</w:t>
      </w:r>
      <w:r w:rsidR="00477226">
        <w:rPr>
          <w:bCs/>
          <w:sz w:val="24"/>
        </w:rPr>
        <w:t xml:space="preserve"> meeting minutes</w:t>
      </w:r>
      <w:r w:rsidR="00477226" w:rsidRPr="00DE3C57">
        <w:rPr>
          <w:bCs/>
          <w:sz w:val="24"/>
        </w:rPr>
        <w:t xml:space="preserve">.  </w:t>
      </w:r>
      <w:r w:rsidR="00477226">
        <w:rPr>
          <w:bCs/>
          <w:sz w:val="24"/>
        </w:rPr>
        <w:t>Keya</w:t>
      </w:r>
      <w:r w:rsidR="00477226" w:rsidRPr="00DE3C57">
        <w:rPr>
          <w:bCs/>
          <w:sz w:val="24"/>
        </w:rPr>
        <w:t xml:space="preserve"> seconded.  </w:t>
      </w:r>
      <w:r w:rsidR="00954D49">
        <w:rPr>
          <w:bCs/>
          <w:sz w:val="24"/>
        </w:rPr>
        <w:t>Consent a</w:t>
      </w:r>
      <w:r w:rsidR="00477226" w:rsidRPr="00DE3C57">
        <w:rPr>
          <w:bCs/>
          <w:sz w:val="24"/>
        </w:rPr>
        <w:t>genda approved.</w:t>
      </w:r>
      <w:r w:rsidR="00477226">
        <w:rPr>
          <w:bCs/>
          <w:sz w:val="24"/>
        </w:rPr>
        <w:t xml:space="preserve">  No c</w:t>
      </w:r>
      <w:r w:rsidR="00477226" w:rsidRPr="00DE3C57">
        <w:rPr>
          <w:sz w:val="24"/>
        </w:rPr>
        <w:t xml:space="preserve">onflicts/potential conflicts of interest.  </w:t>
      </w:r>
    </w:p>
    <w:p w14:paraId="041457F6" w14:textId="3563BD32" w:rsidR="00E81599" w:rsidRPr="00DE3C57" w:rsidRDefault="00CD55A4" w:rsidP="00DE3C57">
      <w:pPr>
        <w:tabs>
          <w:tab w:val="right" w:pos="9360"/>
        </w:tabs>
        <w:rPr>
          <w:b/>
          <w:bCs/>
          <w:sz w:val="24"/>
        </w:rPr>
      </w:pPr>
      <w:r w:rsidRPr="00DE3C57">
        <w:rPr>
          <w:sz w:val="24"/>
        </w:rPr>
        <w:t xml:space="preserve"> </w:t>
      </w:r>
    </w:p>
    <w:p w14:paraId="6A2C4C3B" w14:textId="373C0F21" w:rsidR="00E81599" w:rsidRPr="00AA4A52" w:rsidRDefault="00E81599" w:rsidP="00E81599">
      <w:pPr>
        <w:pStyle w:val="ListParagraph"/>
        <w:numPr>
          <w:ilvl w:val="0"/>
          <w:numId w:val="1"/>
        </w:numPr>
        <w:tabs>
          <w:tab w:val="right" w:pos="9360"/>
        </w:tabs>
        <w:rPr>
          <w:b/>
          <w:bCs/>
          <w:sz w:val="24"/>
        </w:rPr>
      </w:pPr>
      <w:r w:rsidRPr="00AA4A52">
        <w:rPr>
          <w:b/>
          <w:bCs/>
          <w:sz w:val="24"/>
        </w:rPr>
        <w:t>Reports</w:t>
      </w:r>
      <w:r w:rsidR="00DE3C57">
        <w:rPr>
          <w:b/>
          <w:bCs/>
          <w:sz w:val="24"/>
        </w:rPr>
        <w:t>:</w:t>
      </w:r>
    </w:p>
    <w:p w14:paraId="2BB3CC2C" w14:textId="7E341487" w:rsidR="00D37A8A" w:rsidRDefault="00E81599" w:rsidP="00E81599">
      <w:pPr>
        <w:pStyle w:val="ListParagraph"/>
        <w:numPr>
          <w:ilvl w:val="1"/>
          <w:numId w:val="1"/>
        </w:numPr>
        <w:tabs>
          <w:tab w:val="right" w:pos="9360"/>
        </w:tabs>
        <w:rPr>
          <w:sz w:val="24"/>
        </w:rPr>
      </w:pPr>
      <w:r w:rsidRPr="00FA17F2">
        <w:rPr>
          <w:sz w:val="24"/>
        </w:rPr>
        <w:t>Friends</w:t>
      </w:r>
      <w:r w:rsidR="00DE3C57">
        <w:rPr>
          <w:sz w:val="24"/>
        </w:rPr>
        <w:t>:</w:t>
      </w:r>
      <w:r w:rsidR="00477226">
        <w:rPr>
          <w:sz w:val="24"/>
        </w:rPr>
        <w:t xml:space="preserve">  December gift books and puzzle sale</w:t>
      </w:r>
      <w:r w:rsidR="007735E4">
        <w:rPr>
          <w:sz w:val="24"/>
        </w:rPr>
        <w:t>s</w:t>
      </w:r>
      <w:r w:rsidR="00477226">
        <w:rPr>
          <w:sz w:val="24"/>
        </w:rPr>
        <w:t xml:space="preserve"> earned $1,486.70.  </w:t>
      </w:r>
      <w:r w:rsidR="007735E4">
        <w:rPr>
          <w:sz w:val="24"/>
        </w:rPr>
        <w:t>M</w:t>
      </w:r>
      <w:r w:rsidR="00477226">
        <w:rPr>
          <w:sz w:val="24"/>
        </w:rPr>
        <w:t xml:space="preserve">embership dues raised $1,530.  Janet </w:t>
      </w:r>
      <w:r w:rsidR="007735E4">
        <w:rPr>
          <w:sz w:val="24"/>
        </w:rPr>
        <w:t>will</w:t>
      </w:r>
      <w:r w:rsidR="00477226">
        <w:rPr>
          <w:sz w:val="24"/>
        </w:rPr>
        <w:t xml:space="preserve"> try opening Chap</w:t>
      </w:r>
      <w:r w:rsidR="007735E4">
        <w:rPr>
          <w:sz w:val="24"/>
        </w:rPr>
        <w:t>t</w:t>
      </w:r>
      <w:r w:rsidR="00477226">
        <w:rPr>
          <w:sz w:val="24"/>
        </w:rPr>
        <w:t>ers</w:t>
      </w:r>
      <w:r w:rsidR="007735E4">
        <w:rPr>
          <w:sz w:val="24"/>
        </w:rPr>
        <w:t xml:space="preserve"> Bookstore</w:t>
      </w:r>
      <w:r w:rsidR="00477226">
        <w:rPr>
          <w:sz w:val="24"/>
        </w:rPr>
        <w:t xml:space="preserve"> later in the day on Fridays, 2pm-5pm</w:t>
      </w:r>
      <w:r w:rsidR="007735E4">
        <w:rPr>
          <w:sz w:val="24"/>
        </w:rPr>
        <w:t>,</w:t>
      </w:r>
      <w:r w:rsidR="00477226">
        <w:rPr>
          <w:sz w:val="24"/>
        </w:rPr>
        <w:t xml:space="preserve"> starting in March.  The May Overstock Book Sale will be held May 10</w:t>
      </w:r>
      <w:r w:rsidR="00477226" w:rsidRPr="00477226">
        <w:rPr>
          <w:sz w:val="24"/>
          <w:vertAlign w:val="superscript"/>
        </w:rPr>
        <w:t>th</w:t>
      </w:r>
      <w:r w:rsidR="00477226">
        <w:rPr>
          <w:sz w:val="24"/>
        </w:rPr>
        <w:t>-11</w:t>
      </w:r>
      <w:r w:rsidR="00477226" w:rsidRPr="00477226">
        <w:rPr>
          <w:sz w:val="24"/>
          <w:vertAlign w:val="superscript"/>
        </w:rPr>
        <w:t>th</w:t>
      </w:r>
      <w:r w:rsidR="00477226">
        <w:rPr>
          <w:sz w:val="24"/>
        </w:rPr>
        <w:t xml:space="preserve">.  Friends donated $6,000 </w:t>
      </w:r>
      <w:r w:rsidR="00E8265B">
        <w:rPr>
          <w:sz w:val="24"/>
        </w:rPr>
        <w:t>to provide</w:t>
      </w:r>
      <w:r w:rsidR="00477226">
        <w:rPr>
          <w:sz w:val="24"/>
        </w:rPr>
        <w:t xml:space="preserve"> summer reading program for teens and adults.  They also donated $2,000 in 2023 and $2,000 in 2024 to help Crook County Library hire strategic planning consultants.</w:t>
      </w:r>
      <w:r w:rsidR="007735E4">
        <w:rPr>
          <w:sz w:val="24"/>
        </w:rPr>
        <w:t xml:space="preserve">  Thank you Friends!</w:t>
      </w:r>
    </w:p>
    <w:p w14:paraId="4E4B9338" w14:textId="4676F6DD" w:rsidR="007B637D" w:rsidRDefault="00E81599" w:rsidP="00E81599">
      <w:pPr>
        <w:pStyle w:val="ListParagraph"/>
        <w:numPr>
          <w:ilvl w:val="1"/>
          <w:numId w:val="1"/>
        </w:numPr>
        <w:tabs>
          <w:tab w:val="right" w:pos="9360"/>
        </w:tabs>
        <w:rPr>
          <w:sz w:val="24"/>
        </w:rPr>
      </w:pPr>
      <w:r w:rsidRPr="00FA17F2">
        <w:rPr>
          <w:sz w:val="24"/>
        </w:rPr>
        <w:t>Circulation services</w:t>
      </w:r>
      <w:r w:rsidR="00DE3C57">
        <w:rPr>
          <w:sz w:val="24"/>
        </w:rPr>
        <w:t>:</w:t>
      </w:r>
    </w:p>
    <w:p w14:paraId="1E5DF4E6" w14:textId="0F6AB4E2" w:rsidR="007A47D6" w:rsidRDefault="00F551F2" w:rsidP="00DE3C57">
      <w:pPr>
        <w:pStyle w:val="ListParagraph"/>
        <w:numPr>
          <w:ilvl w:val="2"/>
          <w:numId w:val="1"/>
        </w:numPr>
        <w:tabs>
          <w:tab w:val="right" w:pos="9360"/>
        </w:tabs>
        <w:rPr>
          <w:sz w:val="24"/>
        </w:rPr>
      </w:pPr>
      <w:r>
        <w:rPr>
          <w:sz w:val="24"/>
        </w:rPr>
        <w:t xml:space="preserve">Outreach services to Paulina and Post have started.  Donna Rash made her first solo stop at Paulina on March 6th and set up two new patron accounts and had 5 checkouts.  </w:t>
      </w:r>
    </w:p>
    <w:p w14:paraId="465E52B9" w14:textId="77777777" w:rsidR="00F551F2" w:rsidRDefault="00F551F2" w:rsidP="00DE3C57">
      <w:pPr>
        <w:pStyle w:val="ListParagraph"/>
        <w:numPr>
          <w:ilvl w:val="2"/>
          <w:numId w:val="1"/>
        </w:numPr>
        <w:tabs>
          <w:tab w:val="right" w:pos="9360"/>
        </w:tabs>
        <w:rPr>
          <w:sz w:val="24"/>
        </w:rPr>
      </w:pPr>
      <w:r>
        <w:rPr>
          <w:sz w:val="24"/>
        </w:rPr>
        <w:lastRenderedPageBreak/>
        <w:t xml:space="preserve">Amber Dozier and Cindy York are participating in the county’s search for a new HRIS system.  </w:t>
      </w:r>
    </w:p>
    <w:p w14:paraId="73F090BF" w14:textId="0A6F44E1" w:rsidR="00E81599" w:rsidRPr="00DE3C57" w:rsidRDefault="00F551F2" w:rsidP="00DE3C57">
      <w:pPr>
        <w:pStyle w:val="ListParagraph"/>
        <w:numPr>
          <w:ilvl w:val="2"/>
          <w:numId w:val="1"/>
        </w:numPr>
        <w:tabs>
          <w:tab w:val="right" w:pos="9360"/>
        </w:tabs>
        <w:rPr>
          <w:sz w:val="24"/>
        </w:rPr>
      </w:pPr>
      <w:r>
        <w:rPr>
          <w:sz w:val="24"/>
        </w:rPr>
        <w:t xml:space="preserve">Patrons were surprised by all of the Library of Things materials in the display case in March.  From Hot Spots to Lego backpacks, Library of Things items in the display case are available </w:t>
      </w:r>
      <w:r w:rsidR="00954D49">
        <w:rPr>
          <w:sz w:val="24"/>
        </w:rPr>
        <w:t xml:space="preserve">for patrons </w:t>
      </w:r>
      <w:r>
        <w:rPr>
          <w:sz w:val="24"/>
        </w:rPr>
        <w:t>to check out!</w:t>
      </w:r>
      <w:r w:rsidR="00E81599" w:rsidRPr="00DE3C57">
        <w:rPr>
          <w:sz w:val="24"/>
        </w:rPr>
        <w:tab/>
      </w:r>
    </w:p>
    <w:p w14:paraId="21642256" w14:textId="5CE958E5" w:rsidR="00DC2AF3" w:rsidRDefault="00E81599" w:rsidP="00E81599">
      <w:pPr>
        <w:pStyle w:val="ListParagraph"/>
        <w:numPr>
          <w:ilvl w:val="1"/>
          <w:numId w:val="1"/>
        </w:numPr>
        <w:tabs>
          <w:tab w:val="right" w:pos="9360"/>
        </w:tabs>
        <w:rPr>
          <w:sz w:val="24"/>
        </w:rPr>
      </w:pPr>
      <w:r>
        <w:rPr>
          <w:sz w:val="24"/>
        </w:rPr>
        <w:t>Director’s report</w:t>
      </w:r>
      <w:r w:rsidR="00DE3C57">
        <w:rPr>
          <w:sz w:val="24"/>
        </w:rPr>
        <w:t>:</w:t>
      </w:r>
    </w:p>
    <w:p w14:paraId="4C8028F1" w14:textId="71EE4C71" w:rsidR="008650F0" w:rsidRDefault="008650F0" w:rsidP="008650F0">
      <w:pPr>
        <w:pStyle w:val="ListParagraph"/>
        <w:numPr>
          <w:ilvl w:val="2"/>
          <w:numId w:val="1"/>
        </w:numPr>
        <w:tabs>
          <w:tab w:val="right" w:pos="9360"/>
        </w:tabs>
        <w:rPr>
          <w:sz w:val="24"/>
        </w:rPr>
      </w:pPr>
      <w:r>
        <w:rPr>
          <w:sz w:val="24"/>
        </w:rPr>
        <w:t xml:space="preserve">CCL will be applying for an Oregon Department of Human Services Resilience Hubs and network Grant for </w:t>
      </w:r>
      <w:r w:rsidR="00954D49">
        <w:rPr>
          <w:sz w:val="24"/>
        </w:rPr>
        <w:t xml:space="preserve">a </w:t>
      </w:r>
      <w:r>
        <w:rPr>
          <w:sz w:val="24"/>
        </w:rPr>
        <w:t>new backup generator.</w:t>
      </w:r>
    </w:p>
    <w:p w14:paraId="149B2415" w14:textId="2195F410" w:rsidR="008650F0" w:rsidRDefault="008650F0" w:rsidP="008650F0">
      <w:pPr>
        <w:pStyle w:val="ListParagraph"/>
        <w:numPr>
          <w:ilvl w:val="2"/>
          <w:numId w:val="1"/>
        </w:numPr>
        <w:tabs>
          <w:tab w:val="right" w:pos="9360"/>
        </w:tabs>
        <w:rPr>
          <w:sz w:val="24"/>
        </w:rPr>
      </w:pPr>
      <w:r>
        <w:rPr>
          <w:sz w:val="24"/>
        </w:rPr>
        <w:t>Commissioner Hermreck has expressed interest in donating land for a small Paulina Library Branch/community meeting space.</w:t>
      </w:r>
    </w:p>
    <w:p w14:paraId="5146A238" w14:textId="5D2EAF80" w:rsidR="008650F0" w:rsidRDefault="008650F0" w:rsidP="008650F0">
      <w:pPr>
        <w:pStyle w:val="ListParagraph"/>
        <w:numPr>
          <w:ilvl w:val="2"/>
          <w:numId w:val="1"/>
        </w:numPr>
        <w:tabs>
          <w:tab w:val="right" w:pos="9360"/>
        </w:tabs>
        <w:rPr>
          <w:sz w:val="24"/>
        </w:rPr>
      </w:pPr>
      <w:r>
        <w:rPr>
          <w:sz w:val="24"/>
        </w:rPr>
        <w:t>We are in the process of writing a letter of interest for grazing land up Juniper Canyon for a potential library branch location.</w:t>
      </w:r>
    </w:p>
    <w:p w14:paraId="6A4E18B0" w14:textId="1A9463D3" w:rsidR="008650F0" w:rsidRDefault="008650F0" w:rsidP="008650F0">
      <w:pPr>
        <w:pStyle w:val="ListParagraph"/>
        <w:numPr>
          <w:ilvl w:val="2"/>
          <w:numId w:val="1"/>
        </w:numPr>
        <w:tabs>
          <w:tab w:val="right" w:pos="9360"/>
        </w:tabs>
        <w:rPr>
          <w:sz w:val="24"/>
        </w:rPr>
      </w:pPr>
      <w:r>
        <w:rPr>
          <w:sz w:val="24"/>
        </w:rPr>
        <w:t>Bookmobile repairs have been completed.  Potential Bookmobile sites are under discussion.</w:t>
      </w:r>
    </w:p>
    <w:p w14:paraId="0B5D68D5" w14:textId="77777777" w:rsidR="008650F0" w:rsidRDefault="008650F0" w:rsidP="003F2BC6">
      <w:pPr>
        <w:pStyle w:val="ListParagraph"/>
        <w:numPr>
          <w:ilvl w:val="2"/>
          <w:numId w:val="1"/>
        </w:numPr>
        <w:tabs>
          <w:tab w:val="right" w:pos="9360"/>
        </w:tabs>
        <w:rPr>
          <w:sz w:val="24"/>
        </w:rPr>
      </w:pPr>
      <w:r>
        <w:rPr>
          <w:sz w:val="24"/>
        </w:rPr>
        <w:t>A meeting with Finance to discuss options for additional part-time Outreach Librarians and a Teen Services Librarian is scheduled for March 22</w:t>
      </w:r>
      <w:r w:rsidRPr="008650F0">
        <w:rPr>
          <w:sz w:val="24"/>
          <w:vertAlign w:val="superscript"/>
        </w:rPr>
        <w:t>nd</w:t>
      </w:r>
      <w:r>
        <w:rPr>
          <w:sz w:val="24"/>
        </w:rPr>
        <w:t>.</w:t>
      </w:r>
    </w:p>
    <w:p w14:paraId="67A16000" w14:textId="61C812B1" w:rsidR="008650F0" w:rsidRDefault="00954D49" w:rsidP="003F2BC6">
      <w:pPr>
        <w:pStyle w:val="ListParagraph"/>
        <w:numPr>
          <w:ilvl w:val="2"/>
          <w:numId w:val="1"/>
        </w:numPr>
        <w:tabs>
          <w:tab w:val="right" w:pos="9360"/>
        </w:tabs>
        <w:rPr>
          <w:sz w:val="24"/>
        </w:rPr>
      </w:pPr>
      <w:r>
        <w:rPr>
          <w:sz w:val="24"/>
        </w:rPr>
        <w:t xml:space="preserve">Strategic Planning Update:  </w:t>
      </w:r>
      <w:r w:rsidR="008650F0">
        <w:rPr>
          <w:sz w:val="24"/>
        </w:rPr>
        <w:t>The first Focus Group, key informant interviews, the first Task Force meeting and two Town Hall meetings have been held.  Several themes are rising to the top but could change based on additional community input:  Outreach, Lifelong Learning, and Wellness.  Final Task Force meetings will be held on May 3</w:t>
      </w:r>
      <w:r w:rsidR="008650F0" w:rsidRPr="008650F0">
        <w:rPr>
          <w:sz w:val="24"/>
          <w:vertAlign w:val="superscript"/>
        </w:rPr>
        <w:t>rd</w:t>
      </w:r>
      <w:r w:rsidR="008650F0">
        <w:rPr>
          <w:sz w:val="24"/>
        </w:rPr>
        <w:t xml:space="preserve"> and May 17</w:t>
      </w:r>
      <w:r w:rsidR="008650F0" w:rsidRPr="008650F0">
        <w:rPr>
          <w:sz w:val="24"/>
          <w:vertAlign w:val="superscript"/>
        </w:rPr>
        <w:t>th</w:t>
      </w:r>
      <w:r w:rsidR="008650F0">
        <w:rPr>
          <w:sz w:val="24"/>
        </w:rPr>
        <w:t>.  The survey will be distributed in April.  Help distributing the survey would be greatly appreciated!</w:t>
      </w:r>
    </w:p>
    <w:p w14:paraId="3DA94E97" w14:textId="77777777" w:rsidR="00954D49" w:rsidRDefault="008650F0" w:rsidP="003F2BC6">
      <w:pPr>
        <w:pStyle w:val="ListParagraph"/>
        <w:numPr>
          <w:ilvl w:val="2"/>
          <w:numId w:val="1"/>
        </w:numPr>
        <w:tabs>
          <w:tab w:val="right" w:pos="9360"/>
        </w:tabs>
        <w:rPr>
          <w:sz w:val="24"/>
        </w:rPr>
      </w:pPr>
      <w:r>
        <w:rPr>
          <w:sz w:val="24"/>
        </w:rPr>
        <w:t xml:space="preserve">Transition to </w:t>
      </w:r>
      <w:proofErr w:type="spellStart"/>
      <w:r>
        <w:rPr>
          <w:sz w:val="24"/>
        </w:rPr>
        <w:t>OverDrive</w:t>
      </w:r>
      <w:proofErr w:type="spellEnd"/>
      <w:r>
        <w:rPr>
          <w:sz w:val="24"/>
        </w:rPr>
        <w:t xml:space="preserve"> through Libraries of Eastern Oregon will take place in May.</w:t>
      </w:r>
    </w:p>
    <w:p w14:paraId="2CA05D04" w14:textId="53820291" w:rsidR="00CA0169" w:rsidRPr="00FA17F2" w:rsidRDefault="00BB734A" w:rsidP="00954D49">
      <w:pPr>
        <w:pStyle w:val="ListParagraph"/>
        <w:tabs>
          <w:tab w:val="right" w:pos="9360"/>
        </w:tabs>
        <w:ind w:left="2160"/>
        <w:rPr>
          <w:sz w:val="24"/>
        </w:rPr>
      </w:pPr>
      <w:r w:rsidRPr="00FA17F2">
        <w:rPr>
          <w:sz w:val="24"/>
        </w:rPr>
        <w:tab/>
      </w:r>
    </w:p>
    <w:p w14:paraId="15C18FA8" w14:textId="1C1A7571" w:rsidR="00DC2AF3" w:rsidRPr="00DC2AF3" w:rsidRDefault="00CA0169" w:rsidP="00AA4A52">
      <w:pPr>
        <w:pStyle w:val="ListParagraph"/>
        <w:numPr>
          <w:ilvl w:val="0"/>
          <w:numId w:val="1"/>
        </w:numPr>
        <w:tabs>
          <w:tab w:val="right" w:pos="9360"/>
        </w:tabs>
        <w:rPr>
          <w:b/>
          <w:bCs/>
          <w:sz w:val="24"/>
        </w:rPr>
      </w:pPr>
      <w:r w:rsidRPr="00AA4A52">
        <w:rPr>
          <w:b/>
          <w:bCs/>
          <w:sz w:val="24"/>
        </w:rPr>
        <w:t>Financ</w:t>
      </w:r>
      <w:r w:rsidR="008A67AD" w:rsidRPr="00AA4A52">
        <w:rPr>
          <w:b/>
          <w:bCs/>
          <w:sz w:val="24"/>
        </w:rPr>
        <w:t>ials</w:t>
      </w:r>
      <w:r w:rsidR="00FA17F2" w:rsidRPr="00AA4A52">
        <w:rPr>
          <w:b/>
          <w:bCs/>
          <w:sz w:val="24"/>
        </w:rPr>
        <w:t>/Statistics</w:t>
      </w:r>
      <w:r w:rsidR="00AA4A52" w:rsidRPr="00AA4A52">
        <w:rPr>
          <w:b/>
          <w:bCs/>
          <w:sz w:val="24"/>
        </w:rPr>
        <w:t xml:space="preserve"> Review</w:t>
      </w:r>
      <w:r w:rsidR="00691D6E">
        <w:rPr>
          <w:b/>
          <w:bCs/>
          <w:i/>
          <w:iCs/>
          <w:sz w:val="24"/>
        </w:rPr>
        <w:t xml:space="preserve">:  </w:t>
      </w:r>
      <w:r w:rsidR="00691D6E" w:rsidRPr="00691D6E">
        <w:rPr>
          <w:sz w:val="24"/>
        </w:rPr>
        <w:t>No questions.</w:t>
      </w:r>
    </w:p>
    <w:p w14:paraId="0BFE836C" w14:textId="1CE3CFF1" w:rsidR="00BB734A" w:rsidRPr="00AA1D4D" w:rsidRDefault="00BB734A" w:rsidP="00AA1D4D">
      <w:pPr>
        <w:rPr>
          <w:rFonts w:ascii="Aptos" w:eastAsiaTheme="minorHAnsi" w:hAnsi="Aptos"/>
        </w:rPr>
      </w:pPr>
      <w:r w:rsidRPr="00AA1D4D">
        <w:rPr>
          <w:b/>
          <w:bCs/>
          <w:sz w:val="24"/>
        </w:rPr>
        <w:tab/>
      </w:r>
    </w:p>
    <w:p w14:paraId="14E80E43" w14:textId="74AA15D5" w:rsidR="000C1C36" w:rsidRPr="00A17DA4" w:rsidRDefault="008113A9" w:rsidP="00A17DA4">
      <w:pPr>
        <w:pStyle w:val="ListParagraph"/>
        <w:numPr>
          <w:ilvl w:val="0"/>
          <w:numId w:val="1"/>
        </w:numPr>
        <w:tabs>
          <w:tab w:val="right" w:pos="9360"/>
        </w:tabs>
        <w:rPr>
          <w:b/>
          <w:bCs/>
          <w:sz w:val="24"/>
        </w:rPr>
      </w:pPr>
      <w:r w:rsidRPr="008113A9">
        <w:rPr>
          <w:b/>
          <w:bCs/>
          <w:sz w:val="24"/>
        </w:rPr>
        <w:t>New Business</w:t>
      </w:r>
      <w:r w:rsidR="00A17DA4">
        <w:rPr>
          <w:b/>
          <w:bCs/>
          <w:sz w:val="24"/>
        </w:rPr>
        <w:t xml:space="preserve"> and agenda items for next meeting:  </w:t>
      </w:r>
      <w:r w:rsidR="000B625F" w:rsidRPr="00A17DA4">
        <w:rPr>
          <w:sz w:val="24"/>
        </w:rPr>
        <w:t>None</w:t>
      </w:r>
      <w:r w:rsidR="00167C23" w:rsidRPr="00A17DA4">
        <w:rPr>
          <w:sz w:val="24"/>
        </w:rPr>
        <w:tab/>
      </w:r>
    </w:p>
    <w:p w14:paraId="4256294B" w14:textId="494B43B9" w:rsidR="00281906" w:rsidRPr="000B625F" w:rsidRDefault="00A17DA4" w:rsidP="00244161">
      <w:pPr>
        <w:pStyle w:val="ListParagraph"/>
        <w:numPr>
          <w:ilvl w:val="0"/>
          <w:numId w:val="1"/>
        </w:numPr>
        <w:tabs>
          <w:tab w:val="right" w:pos="9360"/>
        </w:tabs>
        <w:rPr>
          <w:b/>
          <w:bCs/>
          <w:sz w:val="24"/>
        </w:rPr>
      </w:pPr>
      <w:r>
        <w:rPr>
          <w:b/>
          <w:bCs/>
          <w:sz w:val="24"/>
        </w:rPr>
        <w:t>N</w:t>
      </w:r>
      <w:r w:rsidR="00BB734A" w:rsidRPr="00244161">
        <w:rPr>
          <w:b/>
          <w:bCs/>
          <w:sz w:val="24"/>
        </w:rPr>
        <w:t>ext meeting</w:t>
      </w:r>
      <w:r w:rsidR="00754B0D">
        <w:rPr>
          <w:b/>
          <w:bCs/>
          <w:sz w:val="24"/>
        </w:rPr>
        <w:t>:</w:t>
      </w:r>
      <w:r w:rsidR="00BB734A" w:rsidRPr="00244161">
        <w:rPr>
          <w:b/>
          <w:bCs/>
          <w:sz w:val="24"/>
        </w:rPr>
        <w:t xml:space="preserve"> </w:t>
      </w:r>
      <w:r w:rsidR="00691D6E" w:rsidRPr="00691D6E">
        <w:rPr>
          <w:sz w:val="24"/>
        </w:rPr>
        <w:t>Thursday,</w:t>
      </w:r>
      <w:r w:rsidR="00691D6E">
        <w:rPr>
          <w:b/>
          <w:bCs/>
          <w:sz w:val="24"/>
        </w:rPr>
        <w:t xml:space="preserve"> </w:t>
      </w:r>
      <w:r w:rsidR="007735E4">
        <w:rPr>
          <w:sz w:val="24"/>
        </w:rPr>
        <w:t>April 11</w:t>
      </w:r>
      <w:r w:rsidR="0024614B">
        <w:rPr>
          <w:sz w:val="24"/>
        </w:rPr>
        <w:t>,</w:t>
      </w:r>
      <w:r w:rsidR="00D22FAA" w:rsidRPr="00754B0D">
        <w:rPr>
          <w:sz w:val="24"/>
        </w:rPr>
        <w:t xml:space="preserve"> 202</w:t>
      </w:r>
      <w:r w:rsidR="0024614B">
        <w:rPr>
          <w:sz w:val="24"/>
        </w:rPr>
        <w:t>4</w:t>
      </w:r>
      <w:r w:rsidR="00754B0D" w:rsidRPr="00754B0D">
        <w:rPr>
          <w:sz w:val="24"/>
        </w:rPr>
        <w:t>, Broughton Community Room,</w:t>
      </w:r>
      <w:r w:rsidR="00691D6E">
        <w:rPr>
          <w:sz w:val="24"/>
        </w:rPr>
        <w:t xml:space="preserve"> 5:15pm,</w:t>
      </w:r>
      <w:r w:rsidR="00754B0D" w:rsidRPr="00754B0D">
        <w:rPr>
          <w:sz w:val="24"/>
        </w:rPr>
        <w:t xml:space="preserve"> Crook County Library, 175 NW Meadow Lakes Dr., Prineville, OR 97754, 541-447-7978.</w:t>
      </w:r>
    </w:p>
    <w:p w14:paraId="4D0F2704" w14:textId="387BB9BA" w:rsidR="003C1586" w:rsidRPr="00A17DA4" w:rsidRDefault="005C6164" w:rsidP="00A17DA4">
      <w:pPr>
        <w:pStyle w:val="ListParagraph"/>
        <w:numPr>
          <w:ilvl w:val="0"/>
          <w:numId w:val="1"/>
        </w:numPr>
        <w:tabs>
          <w:tab w:val="right" w:pos="9360"/>
        </w:tabs>
        <w:rPr>
          <w:b/>
          <w:bCs/>
          <w:sz w:val="24"/>
        </w:rPr>
      </w:pPr>
      <w:r>
        <w:rPr>
          <w:b/>
          <w:bCs/>
          <w:sz w:val="24"/>
        </w:rPr>
        <w:t xml:space="preserve">  </w:t>
      </w:r>
      <w:r w:rsidRPr="00244161">
        <w:rPr>
          <w:b/>
          <w:bCs/>
          <w:sz w:val="24"/>
        </w:rPr>
        <w:t>Adjournmen</w:t>
      </w:r>
      <w:r>
        <w:rPr>
          <w:b/>
          <w:bCs/>
          <w:sz w:val="24"/>
        </w:rPr>
        <w:t>t</w:t>
      </w:r>
      <w:r w:rsidR="00A17DA4">
        <w:rPr>
          <w:b/>
          <w:bCs/>
          <w:sz w:val="24"/>
        </w:rPr>
        <w:t xml:space="preserve">:  </w:t>
      </w:r>
      <w:r w:rsidR="0024614B" w:rsidRPr="00A17DA4">
        <w:rPr>
          <w:sz w:val="24"/>
        </w:rPr>
        <w:t>Keya Rohovit-Wrolson</w:t>
      </w:r>
      <w:r w:rsidR="00CD55A4" w:rsidRPr="00A17DA4">
        <w:rPr>
          <w:sz w:val="24"/>
        </w:rPr>
        <w:t xml:space="preserve"> made a motion to adjourn.  </w:t>
      </w:r>
      <w:r w:rsidR="00C52EAC">
        <w:rPr>
          <w:sz w:val="24"/>
        </w:rPr>
        <w:t xml:space="preserve">Mark </w:t>
      </w:r>
      <w:proofErr w:type="spellStart"/>
      <w:r w:rsidR="00C52EAC">
        <w:rPr>
          <w:sz w:val="24"/>
        </w:rPr>
        <w:t>Maboll</w:t>
      </w:r>
      <w:proofErr w:type="spellEnd"/>
      <w:r w:rsidR="00CD55A4" w:rsidRPr="00A17DA4">
        <w:rPr>
          <w:sz w:val="24"/>
        </w:rPr>
        <w:t xml:space="preserve"> seconded.  </w:t>
      </w:r>
      <w:r w:rsidR="00B10C81" w:rsidRPr="00A17DA4">
        <w:rPr>
          <w:sz w:val="24"/>
        </w:rPr>
        <w:t>The meeting was</w:t>
      </w:r>
      <w:r w:rsidR="00CD55A4" w:rsidRPr="00A17DA4">
        <w:rPr>
          <w:sz w:val="24"/>
        </w:rPr>
        <w:t xml:space="preserve"> adjourned at 5:</w:t>
      </w:r>
      <w:r w:rsidR="008650F0">
        <w:rPr>
          <w:sz w:val="24"/>
        </w:rPr>
        <w:t>53</w:t>
      </w:r>
      <w:r w:rsidR="00CD55A4" w:rsidRPr="00A17DA4">
        <w:rPr>
          <w:sz w:val="24"/>
        </w:rPr>
        <w:t xml:space="preserve">pm.  </w:t>
      </w:r>
    </w:p>
    <w:p w14:paraId="7341D3F4" w14:textId="4DF4E13B" w:rsidR="003C1586" w:rsidRPr="004D1CBE" w:rsidRDefault="003C1586" w:rsidP="00CD55A4">
      <w:pPr>
        <w:pStyle w:val="ListParagraph"/>
        <w:tabs>
          <w:tab w:val="right" w:pos="9360"/>
        </w:tabs>
        <w:ind w:left="1440"/>
        <w:rPr>
          <w:b/>
          <w:bCs/>
          <w:sz w:val="24"/>
        </w:rPr>
        <w:sectPr w:rsidR="003C1586" w:rsidRPr="004D1CBE" w:rsidSect="004D1CBE">
          <w:type w:val="continuous"/>
          <w:pgSz w:w="12240" w:h="15840"/>
          <w:pgMar w:top="720" w:right="720" w:bottom="720" w:left="720" w:header="720" w:footer="720" w:gutter="0"/>
          <w:cols w:space="360"/>
          <w:docGrid w:linePitch="360"/>
        </w:sectPr>
      </w:pPr>
      <w:r>
        <w:rPr>
          <w:b/>
          <w:bCs/>
          <w:sz w:val="24"/>
        </w:rPr>
        <w:tab/>
      </w:r>
    </w:p>
    <w:p w14:paraId="13898346" w14:textId="77777777" w:rsidR="005C6164" w:rsidRDefault="005C6164" w:rsidP="005C6164">
      <w:pPr>
        <w:tabs>
          <w:tab w:val="right" w:pos="9360"/>
        </w:tabs>
        <w:rPr>
          <w:b/>
          <w:bCs/>
          <w:sz w:val="24"/>
        </w:rPr>
      </w:pPr>
    </w:p>
    <w:p w14:paraId="40801B9A" w14:textId="608EFF3A" w:rsidR="00BB734A" w:rsidRPr="00281906" w:rsidRDefault="00BB734A" w:rsidP="00AD419A">
      <w:pPr>
        <w:pStyle w:val="ListParagraph"/>
        <w:tabs>
          <w:tab w:val="right" w:pos="9360"/>
        </w:tabs>
        <w:ind w:left="1440"/>
        <w:rPr>
          <w:b/>
          <w:bCs/>
          <w:sz w:val="24"/>
        </w:rPr>
      </w:pPr>
      <w:r w:rsidRPr="00281906">
        <w:rPr>
          <w:sz w:val="24"/>
        </w:rPr>
        <w:tab/>
      </w:r>
    </w:p>
    <w:p w14:paraId="03198621" w14:textId="77777777" w:rsidR="005241D4" w:rsidRPr="00FA17F2" w:rsidRDefault="005241D4" w:rsidP="005241D4">
      <w:pPr>
        <w:pStyle w:val="ListParagraph"/>
        <w:tabs>
          <w:tab w:val="right" w:pos="9360"/>
        </w:tabs>
        <w:rPr>
          <w:sz w:val="24"/>
        </w:rPr>
      </w:pPr>
    </w:p>
    <w:p w14:paraId="551ADF1B" w14:textId="77777777" w:rsidR="00D22FAA" w:rsidRPr="00D22FAA" w:rsidRDefault="00D22FAA" w:rsidP="00D22FAA"/>
    <w:sectPr w:rsidR="00D22FAA" w:rsidRPr="00D22FAA" w:rsidSect="00E62E83">
      <w:type w:val="continuous"/>
      <w:pgSz w:w="12240" w:h="15840"/>
      <w:pgMar w:top="720" w:right="144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9C25" w14:textId="77777777" w:rsidR="00F04C87" w:rsidRDefault="00F04C87">
      <w:r>
        <w:separator/>
      </w:r>
    </w:p>
  </w:endnote>
  <w:endnote w:type="continuationSeparator" w:id="0">
    <w:p w14:paraId="77757B0F" w14:textId="77777777" w:rsidR="00F04C87" w:rsidRDefault="00F0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9CFE" w14:textId="77777777" w:rsidR="00754B0D" w:rsidRDefault="00754B0D" w:rsidP="00E62E83">
    <w:pPr>
      <w:pStyle w:val="ListParagraph"/>
      <w:ind w:left="0"/>
      <w:rPr>
        <w:sz w:val="20"/>
        <w:szCs w:val="20"/>
      </w:rPr>
    </w:pPr>
  </w:p>
  <w:p w14:paraId="3D02ABC4" w14:textId="77777777" w:rsidR="00754B0D" w:rsidRDefault="00754B0D" w:rsidP="00E62E83">
    <w:pPr>
      <w:pStyle w:val="ListParagraph"/>
      <w:pBdr>
        <w:top w:val="single" w:sz="4" w:space="1" w:color="auto"/>
      </w:pBdr>
      <w:ind w:left="0"/>
      <w:rPr>
        <w:sz w:val="20"/>
        <w:szCs w:val="20"/>
      </w:rPr>
    </w:pPr>
  </w:p>
  <w:p w14:paraId="2A8462D5" w14:textId="77777777" w:rsidR="00754B0D" w:rsidRPr="00B1510E" w:rsidRDefault="0041332B" w:rsidP="00E62E83">
    <w:pPr>
      <w:pStyle w:val="ListParagraph"/>
      <w:ind w:left="0"/>
      <w:rPr>
        <w:sz w:val="20"/>
        <w:szCs w:val="20"/>
      </w:rPr>
    </w:pPr>
    <w:r w:rsidRPr="00B1510E">
      <w:rPr>
        <w:sz w:val="20"/>
        <w:szCs w:val="20"/>
      </w:rPr>
      <w:t>Other matters may be discussed as deemed appropriate by the Board. If necessary, Executive</w:t>
    </w:r>
  </w:p>
  <w:p w14:paraId="0B6E11EF" w14:textId="18B2BC8B" w:rsidR="004D1CBE" w:rsidRPr="00B1510E" w:rsidRDefault="0041332B" w:rsidP="00E62E83">
    <w:pPr>
      <w:pStyle w:val="ListParagraph"/>
      <w:ind w:left="0"/>
      <w:rPr>
        <w:sz w:val="20"/>
        <w:szCs w:val="20"/>
      </w:rPr>
    </w:pPr>
    <w:r w:rsidRPr="00B1510E">
      <w:rPr>
        <w:sz w:val="20"/>
        <w:szCs w:val="20"/>
      </w:rPr>
      <w:t xml:space="preserve">Session may be held in accordance with </w:t>
    </w:r>
    <w:r>
      <w:rPr>
        <w:sz w:val="20"/>
        <w:szCs w:val="20"/>
      </w:rPr>
      <w:t>ORS 192.660.</w:t>
    </w:r>
  </w:p>
  <w:p w14:paraId="7F89A903" w14:textId="13C9203D" w:rsidR="00754B0D" w:rsidRPr="000917A9" w:rsidRDefault="0041332B" w:rsidP="00E62E83">
    <w:pPr>
      <w:pStyle w:val="ListParagraph"/>
      <w:ind w:left="0"/>
      <w:rPr>
        <w:sz w:val="20"/>
        <w:szCs w:val="20"/>
      </w:rPr>
    </w:pPr>
    <w:r w:rsidRPr="00B1510E">
      <w:rPr>
        <w:sz w:val="20"/>
        <w:szCs w:val="20"/>
      </w:rPr>
      <w:t xml:space="preserve">The Board of </w:t>
    </w:r>
    <w:r>
      <w:rPr>
        <w:sz w:val="20"/>
        <w:szCs w:val="20"/>
      </w:rPr>
      <w:t>Trustees</w:t>
    </w:r>
    <w:r w:rsidRPr="00B1510E">
      <w:rPr>
        <w:sz w:val="20"/>
        <w:szCs w:val="20"/>
      </w:rPr>
      <w:t xml:space="preserve"> meets on the </w:t>
    </w:r>
    <w:r>
      <w:rPr>
        <w:sz w:val="20"/>
        <w:szCs w:val="20"/>
      </w:rPr>
      <w:t>2n</w:t>
    </w:r>
    <w:r w:rsidRPr="00B1510E">
      <w:rPr>
        <w:sz w:val="20"/>
        <w:szCs w:val="20"/>
      </w:rPr>
      <w:t xml:space="preserve">d </w:t>
    </w:r>
    <w:r>
      <w:rPr>
        <w:sz w:val="20"/>
        <w:szCs w:val="20"/>
      </w:rPr>
      <w:t>Thursday</w:t>
    </w:r>
    <w:r w:rsidRPr="00B1510E">
      <w:rPr>
        <w:sz w:val="20"/>
        <w:szCs w:val="20"/>
      </w:rPr>
      <w:t xml:space="preserve"> each month </w:t>
    </w:r>
    <w:r>
      <w:rPr>
        <w:sz w:val="20"/>
        <w:szCs w:val="20"/>
      </w:rPr>
      <w:t>at 5.15p</w:t>
    </w:r>
    <w:r w:rsidRPr="00B1510E">
      <w:rPr>
        <w:sz w:val="20"/>
        <w:szCs w:val="20"/>
      </w:rPr>
      <w:t xml:space="preserve"> in </w:t>
    </w:r>
    <w:r w:rsidR="000166DD">
      <w:rPr>
        <w:sz w:val="20"/>
        <w:szCs w:val="20"/>
      </w:rPr>
      <w:t>a meeting room</w:t>
    </w:r>
    <w:r>
      <w:rPr>
        <w:sz w:val="20"/>
        <w:szCs w:val="20"/>
      </w:rPr>
      <w:t xml:space="preserve"> </w:t>
    </w:r>
    <w:r w:rsidR="000166DD">
      <w:rPr>
        <w:sz w:val="20"/>
        <w:szCs w:val="20"/>
      </w:rPr>
      <w:t>at</w:t>
    </w:r>
    <w:r>
      <w:rPr>
        <w:sz w:val="20"/>
        <w:szCs w:val="20"/>
      </w:rPr>
      <w:t xml:space="preserve"> the Crook County Library</w:t>
    </w:r>
    <w:r w:rsidRPr="00B1510E">
      <w:rPr>
        <w:sz w:val="20"/>
        <w:szCs w:val="20"/>
      </w:rPr>
      <w:t xml:space="preserve"> at </w:t>
    </w:r>
    <w:r>
      <w:rPr>
        <w:sz w:val="20"/>
        <w:szCs w:val="20"/>
      </w:rPr>
      <w:t>175 SW Meadow Lakes Dr.</w:t>
    </w:r>
    <w:r w:rsidRPr="00B1510E">
      <w:rPr>
        <w:sz w:val="20"/>
        <w:szCs w:val="20"/>
      </w:rPr>
      <w:t xml:space="preserve">, </w:t>
    </w:r>
    <w:r>
      <w:rPr>
        <w:sz w:val="20"/>
        <w:szCs w:val="20"/>
      </w:rPr>
      <w:t>Prineville</w:t>
    </w:r>
    <w:r w:rsidRPr="00B1510E">
      <w:rPr>
        <w:sz w:val="20"/>
        <w:szCs w:val="20"/>
      </w:rPr>
      <w:t xml:space="preserve">, Oregon. Sign language interpretation for the hearing impaired is available </w:t>
    </w:r>
    <w:r>
      <w:rPr>
        <w:sz w:val="20"/>
        <w:szCs w:val="20"/>
      </w:rPr>
      <w:t>with</w:t>
    </w:r>
    <w:r w:rsidRPr="00B1510E">
      <w:rPr>
        <w:sz w:val="20"/>
        <w:szCs w:val="20"/>
      </w:rPr>
      <w:t xml:space="preserve"> at least 48 hours</w:t>
    </w:r>
    <w:r>
      <w:rPr>
        <w:sz w:val="20"/>
        <w:szCs w:val="20"/>
      </w:rPr>
      <w:t>’</w:t>
    </w:r>
    <w:r w:rsidRPr="00B1510E">
      <w:rPr>
        <w:sz w:val="20"/>
        <w:szCs w:val="20"/>
      </w:rPr>
      <w:t xml:space="preserve">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2DCC" w14:textId="77777777" w:rsidR="00F04C87" w:rsidRDefault="00F04C87">
      <w:r>
        <w:separator/>
      </w:r>
    </w:p>
  </w:footnote>
  <w:footnote w:type="continuationSeparator" w:id="0">
    <w:p w14:paraId="35FA9014" w14:textId="77777777" w:rsidR="00F04C87" w:rsidRDefault="00F0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AC1"/>
    <w:multiLevelType w:val="hybridMultilevel"/>
    <w:tmpl w:val="2C1A6AFA"/>
    <w:lvl w:ilvl="0" w:tplc="0409000F">
      <w:start w:val="1"/>
      <w:numFmt w:val="decimal"/>
      <w:lvlText w:val="%1."/>
      <w:lvlJc w:val="left"/>
      <w:pPr>
        <w:tabs>
          <w:tab w:val="num" w:pos="936"/>
        </w:tabs>
        <w:ind w:left="720" w:hanging="360"/>
      </w:pPr>
      <w:rPr>
        <w:rFonts w:hint="default"/>
      </w:rPr>
    </w:lvl>
    <w:lvl w:ilvl="1" w:tplc="6A9EB184">
      <w:start w:val="1"/>
      <w:numFmt w:val="lowerRoman"/>
      <w:lvlText w:val="%2."/>
      <w:lvlJc w:val="left"/>
      <w:pPr>
        <w:ind w:left="1440" w:hanging="360"/>
      </w:pPr>
      <w:rPr>
        <w:rFonts w:ascii="Gill Sans MT" w:eastAsia="Calibri" w:hAnsi="Gill Sans MT"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14186"/>
    <w:multiLevelType w:val="hybridMultilevel"/>
    <w:tmpl w:val="CBC87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5533A6"/>
    <w:multiLevelType w:val="hybridMultilevel"/>
    <w:tmpl w:val="532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04B6"/>
    <w:multiLevelType w:val="hybridMultilevel"/>
    <w:tmpl w:val="6AE2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A19BB"/>
    <w:multiLevelType w:val="multilevel"/>
    <w:tmpl w:val="E050DBD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E3180A"/>
    <w:multiLevelType w:val="hybridMultilevel"/>
    <w:tmpl w:val="C3B8254E"/>
    <w:lvl w:ilvl="0" w:tplc="83A85DA6">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1" w:tplc="3DBA95F2">
      <w:numFmt w:val="bullet"/>
      <w:lvlText w:val="o"/>
      <w:lvlJc w:val="left"/>
      <w:pPr>
        <w:ind w:left="1940" w:hanging="360"/>
      </w:pPr>
      <w:rPr>
        <w:rFonts w:ascii="Courier New" w:eastAsia="Courier New" w:hAnsi="Courier New" w:cs="Courier New" w:hint="default"/>
        <w:b w:val="0"/>
        <w:bCs w:val="0"/>
        <w:i w:val="0"/>
        <w:iCs w:val="0"/>
        <w:spacing w:val="0"/>
        <w:w w:val="100"/>
        <w:sz w:val="22"/>
        <w:szCs w:val="22"/>
        <w:lang w:val="en-US" w:eastAsia="en-US" w:bidi="ar-SA"/>
      </w:rPr>
    </w:lvl>
    <w:lvl w:ilvl="2" w:tplc="F7B0C8AA">
      <w:numFmt w:val="bullet"/>
      <w:lvlText w:val="•"/>
      <w:lvlJc w:val="left"/>
      <w:pPr>
        <w:ind w:left="2986" w:hanging="360"/>
      </w:pPr>
      <w:rPr>
        <w:lang w:val="en-US" w:eastAsia="en-US" w:bidi="ar-SA"/>
      </w:rPr>
    </w:lvl>
    <w:lvl w:ilvl="3" w:tplc="C46E6134">
      <w:numFmt w:val="bullet"/>
      <w:lvlText w:val="•"/>
      <w:lvlJc w:val="left"/>
      <w:pPr>
        <w:ind w:left="4033" w:hanging="360"/>
      </w:pPr>
      <w:rPr>
        <w:lang w:val="en-US" w:eastAsia="en-US" w:bidi="ar-SA"/>
      </w:rPr>
    </w:lvl>
    <w:lvl w:ilvl="4" w:tplc="729AFA52">
      <w:numFmt w:val="bullet"/>
      <w:lvlText w:val="•"/>
      <w:lvlJc w:val="left"/>
      <w:pPr>
        <w:ind w:left="5080" w:hanging="360"/>
      </w:pPr>
      <w:rPr>
        <w:lang w:val="en-US" w:eastAsia="en-US" w:bidi="ar-SA"/>
      </w:rPr>
    </w:lvl>
    <w:lvl w:ilvl="5" w:tplc="E5E8916E">
      <w:numFmt w:val="bullet"/>
      <w:lvlText w:val="•"/>
      <w:lvlJc w:val="left"/>
      <w:pPr>
        <w:ind w:left="6126" w:hanging="360"/>
      </w:pPr>
      <w:rPr>
        <w:lang w:val="en-US" w:eastAsia="en-US" w:bidi="ar-SA"/>
      </w:rPr>
    </w:lvl>
    <w:lvl w:ilvl="6" w:tplc="B43CD126">
      <w:numFmt w:val="bullet"/>
      <w:lvlText w:val="•"/>
      <w:lvlJc w:val="left"/>
      <w:pPr>
        <w:ind w:left="7173" w:hanging="360"/>
      </w:pPr>
      <w:rPr>
        <w:lang w:val="en-US" w:eastAsia="en-US" w:bidi="ar-SA"/>
      </w:rPr>
    </w:lvl>
    <w:lvl w:ilvl="7" w:tplc="2376DF3E">
      <w:numFmt w:val="bullet"/>
      <w:lvlText w:val="•"/>
      <w:lvlJc w:val="left"/>
      <w:pPr>
        <w:ind w:left="8220" w:hanging="360"/>
      </w:pPr>
      <w:rPr>
        <w:lang w:val="en-US" w:eastAsia="en-US" w:bidi="ar-SA"/>
      </w:rPr>
    </w:lvl>
    <w:lvl w:ilvl="8" w:tplc="F4201200">
      <w:numFmt w:val="bullet"/>
      <w:lvlText w:val="•"/>
      <w:lvlJc w:val="left"/>
      <w:pPr>
        <w:ind w:left="9266" w:hanging="360"/>
      </w:pPr>
      <w:rPr>
        <w:lang w:val="en-US" w:eastAsia="en-US" w:bidi="ar-SA"/>
      </w:rPr>
    </w:lvl>
  </w:abstractNum>
  <w:num w:numId="1" w16cid:durableId="1638686581">
    <w:abstractNumId w:val="0"/>
  </w:num>
  <w:num w:numId="2" w16cid:durableId="28262985">
    <w:abstractNumId w:val="4"/>
  </w:num>
  <w:num w:numId="3" w16cid:durableId="49497229">
    <w:abstractNumId w:val="1"/>
  </w:num>
  <w:num w:numId="4" w16cid:durableId="675691564">
    <w:abstractNumId w:val="5"/>
  </w:num>
  <w:num w:numId="5" w16cid:durableId="1180856001">
    <w:abstractNumId w:val="2"/>
  </w:num>
  <w:num w:numId="6" w16cid:durableId="175566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4A"/>
    <w:rsid w:val="00005530"/>
    <w:rsid w:val="00006737"/>
    <w:rsid w:val="00010572"/>
    <w:rsid w:val="00014935"/>
    <w:rsid w:val="000166DD"/>
    <w:rsid w:val="0003064E"/>
    <w:rsid w:val="000427CE"/>
    <w:rsid w:val="00071A4A"/>
    <w:rsid w:val="000743A2"/>
    <w:rsid w:val="00085641"/>
    <w:rsid w:val="00097CE2"/>
    <w:rsid w:val="000A1150"/>
    <w:rsid w:val="000A44B7"/>
    <w:rsid w:val="000B625F"/>
    <w:rsid w:val="000C1C36"/>
    <w:rsid w:val="000C3503"/>
    <w:rsid w:val="000E39A7"/>
    <w:rsid w:val="00100729"/>
    <w:rsid w:val="001074AA"/>
    <w:rsid w:val="00124C37"/>
    <w:rsid w:val="00137E29"/>
    <w:rsid w:val="00167C23"/>
    <w:rsid w:val="001865B8"/>
    <w:rsid w:val="001D6313"/>
    <w:rsid w:val="00205DAA"/>
    <w:rsid w:val="00210067"/>
    <w:rsid w:val="0021690D"/>
    <w:rsid w:val="00244161"/>
    <w:rsid w:val="00244AF9"/>
    <w:rsid w:val="0024614B"/>
    <w:rsid w:val="00281906"/>
    <w:rsid w:val="002F40F7"/>
    <w:rsid w:val="0030049D"/>
    <w:rsid w:val="00317FD1"/>
    <w:rsid w:val="00321502"/>
    <w:rsid w:val="003219C3"/>
    <w:rsid w:val="00363820"/>
    <w:rsid w:val="003664F1"/>
    <w:rsid w:val="00366F37"/>
    <w:rsid w:val="00397119"/>
    <w:rsid w:val="003A1A4A"/>
    <w:rsid w:val="003A22EB"/>
    <w:rsid w:val="003B3EBB"/>
    <w:rsid w:val="003C1586"/>
    <w:rsid w:val="003C6943"/>
    <w:rsid w:val="003D6910"/>
    <w:rsid w:val="003F2BC6"/>
    <w:rsid w:val="0041332B"/>
    <w:rsid w:val="00413D42"/>
    <w:rsid w:val="00431790"/>
    <w:rsid w:val="0043199F"/>
    <w:rsid w:val="00443528"/>
    <w:rsid w:val="00455AB3"/>
    <w:rsid w:val="00477226"/>
    <w:rsid w:val="0048663D"/>
    <w:rsid w:val="004B34F0"/>
    <w:rsid w:val="004D1CBE"/>
    <w:rsid w:val="004F0438"/>
    <w:rsid w:val="004F3E7D"/>
    <w:rsid w:val="00501109"/>
    <w:rsid w:val="00505908"/>
    <w:rsid w:val="005076E0"/>
    <w:rsid w:val="005151A6"/>
    <w:rsid w:val="005241D4"/>
    <w:rsid w:val="00536CA7"/>
    <w:rsid w:val="00571B8E"/>
    <w:rsid w:val="005759F6"/>
    <w:rsid w:val="005C609D"/>
    <w:rsid w:val="005C6164"/>
    <w:rsid w:val="005F0F2F"/>
    <w:rsid w:val="005F3B37"/>
    <w:rsid w:val="005F6478"/>
    <w:rsid w:val="0060664D"/>
    <w:rsid w:val="0061535E"/>
    <w:rsid w:val="00625877"/>
    <w:rsid w:val="0063277A"/>
    <w:rsid w:val="006534FD"/>
    <w:rsid w:val="00661B75"/>
    <w:rsid w:val="006838C2"/>
    <w:rsid w:val="00690EE8"/>
    <w:rsid w:val="00691D6E"/>
    <w:rsid w:val="006B7289"/>
    <w:rsid w:val="006D7692"/>
    <w:rsid w:val="006E0753"/>
    <w:rsid w:val="006F554E"/>
    <w:rsid w:val="00714FF8"/>
    <w:rsid w:val="00720568"/>
    <w:rsid w:val="00754B0D"/>
    <w:rsid w:val="007611B5"/>
    <w:rsid w:val="007735E4"/>
    <w:rsid w:val="0078329B"/>
    <w:rsid w:val="007854CA"/>
    <w:rsid w:val="007A47D6"/>
    <w:rsid w:val="007A6EB1"/>
    <w:rsid w:val="007B637D"/>
    <w:rsid w:val="007D4286"/>
    <w:rsid w:val="007E0497"/>
    <w:rsid w:val="008113A9"/>
    <w:rsid w:val="0082262F"/>
    <w:rsid w:val="008650F0"/>
    <w:rsid w:val="00880EF3"/>
    <w:rsid w:val="008A67AD"/>
    <w:rsid w:val="00907F6F"/>
    <w:rsid w:val="00954D49"/>
    <w:rsid w:val="009623B0"/>
    <w:rsid w:val="00970060"/>
    <w:rsid w:val="009C52C0"/>
    <w:rsid w:val="00A05066"/>
    <w:rsid w:val="00A1618D"/>
    <w:rsid w:val="00A17DA4"/>
    <w:rsid w:val="00A233FA"/>
    <w:rsid w:val="00A27473"/>
    <w:rsid w:val="00A45258"/>
    <w:rsid w:val="00A4593D"/>
    <w:rsid w:val="00A52FF5"/>
    <w:rsid w:val="00A57836"/>
    <w:rsid w:val="00A67405"/>
    <w:rsid w:val="00A745C1"/>
    <w:rsid w:val="00AA1D4D"/>
    <w:rsid w:val="00AA3463"/>
    <w:rsid w:val="00AA4388"/>
    <w:rsid w:val="00AA4A52"/>
    <w:rsid w:val="00AA6B72"/>
    <w:rsid w:val="00AD419A"/>
    <w:rsid w:val="00AF1BEA"/>
    <w:rsid w:val="00AF7AED"/>
    <w:rsid w:val="00B10C81"/>
    <w:rsid w:val="00B46F51"/>
    <w:rsid w:val="00B5523B"/>
    <w:rsid w:val="00B97F68"/>
    <w:rsid w:val="00BA1E1C"/>
    <w:rsid w:val="00BB734A"/>
    <w:rsid w:val="00BC4DF9"/>
    <w:rsid w:val="00BD3F38"/>
    <w:rsid w:val="00BF13A2"/>
    <w:rsid w:val="00C376D2"/>
    <w:rsid w:val="00C52EAC"/>
    <w:rsid w:val="00C5338A"/>
    <w:rsid w:val="00C753E8"/>
    <w:rsid w:val="00C901B1"/>
    <w:rsid w:val="00C94178"/>
    <w:rsid w:val="00CA0169"/>
    <w:rsid w:val="00CA496B"/>
    <w:rsid w:val="00CC4C57"/>
    <w:rsid w:val="00CD540E"/>
    <w:rsid w:val="00CD55A4"/>
    <w:rsid w:val="00CE770A"/>
    <w:rsid w:val="00D035C1"/>
    <w:rsid w:val="00D22FAA"/>
    <w:rsid w:val="00D37A8A"/>
    <w:rsid w:val="00D772F7"/>
    <w:rsid w:val="00D97A8B"/>
    <w:rsid w:val="00DB3162"/>
    <w:rsid w:val="00DC2AF3"/>
    <w:rsid w:val="00DD3B1C"/>
    <w:rsid w:val="00DD533C"/>
    <w:rsid w:val="00DE3C57"/>
    <w:rsid w:val="00E42413"/>
    <w:rsid w:val="00E62E83"/>
    <w:rsid w:val="00E632C0"/>
    <w:rsid w:val="00E7092B"/>
    <w:rsid w:val="00E81599"/>
    <w:rsid w:val="00E8265B"/>
    <w:rsid w:val="00E9243E"/>
    <w:rsid w:val="00E95C9D"/>
    <w:rsid w:val="00EC5239"/>
    <w:rsid w:val="00EC76EE"/>
    <w:rsid w:val="00ED6820"/>
    <w:rsid w:val="00EE495C"/>
    <w:rsid w:val="00EF61C5"/>
    <w:rsid w:val="00F00928"/>
    <w:rsid w:val="00F04C87"/>
    <w:rsid w:val="00F10E9C"/>
    <w:rsid w:val="00F16380"/>
    <w:rsid w:val="00F330C1"/>
    <w:rsid w:val="00F34324"/>
    <w:rsid w:val="00F5357A"/>
    <w:rsid w:val="00F551F2"/>
    <w:rsid w:val="00F61910"/>
    <w:rsid w:val="00F7648F"/>
    <w:rsid w:val="00FA17F2"/>
    <w:rsid w:val="00FB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7A21"/>
  <w15:docId w15:val="{D50C4638-9410-49FC-B2DB-D3F83FA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4A"/>
    <w:pPr>
      <w:spacing w:after="0" w:line="240" w:lineRule="auto"/>
    </w:pPr>
    <w:rPr>
      <w:rFonts w:ascii="Gill Sans MT" w:eastAsia="Calibri" w:hAnsi="Gill Sans MT" w:cs="Times New Roman"/>
    </w:rPr>
  </w:style>
  <w:style w:type="paragraph" w:styleId="Heading1">
    <w:name w:val="heading 1"/>
    <w:basedOn w:val="Normal"/>
    <w:link w:val="Heading1Char"/>
    <w:uiPriority w:val="9"/>
    <w:qFormat/>
    <w:rsid w:val="00D035C1"/>
    <w:pPr>
      <w:widowControl w:val="0"/>
      <w:autoSpaceDE w:val="0"/>
      <w:autoSpaceDN w:val="0"/>
      <w:spacing w:before="174"/>
      <w:ind w:left="140"/>
      <w:outlineLvl w:val="0"/>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34A"/>
    <w:pPr>
      <w:ind w:left="720"/>
      <w:contextualSpacing/>
    </w:pPr>
  </w:style>
  <w:style w:type="character" w:styleId="Hyperlink">
    <w:name w:val="Hyperlink"/>
    <w:uiPriority w:val="99"/>
    <w:unhideWhenUsed/>
    <w:rsid w:val="00BB734A"/>
    <w:rPr>
      <w:color w:val="0000FF"/>
      <w:u w:val="single"/>
    </w:rPr>
  </w:style>
  <w:style w:type="paragraph" w:styleId="Header">
    <w:name w:val="header"/>
    <w:basedOn w:val="Normal"/>
    <w:link w:val="HeaderChar"/>
    <w:uiPriority w:val="99"/>
    <w:unhideWhenUsed/>
    <w:rsid w:val="00071A4A"/>
    <w:pPr>
      <w:tabs>
        <w:tab w:val="center" w:pos="4680"/>
        <w:tab w:val="right" w:pos="9360"/>
      </w:tabs>
    </w:pPr>
  </w:style>
  <w:style w:type="character" w:customStyle="1" w:styleId="HeaderChar">
    <w:name w:val="Header Char"/>
    <w:basedOn w:val="DefaultParagraphFont"/>
    <w:link w:val="Header"/>
    <w:uiPriority w:val="99"/>
    <w:rsid w:val="00071A4A"/>
    <w:rPr>
      <w:rFonts w:ascii="Gill Sans MT" w:eastAsia="Calibri" w:hAnsi="Gill Sans MT" w:cs="Times New Roman"/>
    </w:rPr>
  </w:style>
  <w:style w:type="paragraph" w:styleId="Footer">
    <w:name w:val="footer"/>
    <w:basedOn w:val="Normal"/>
    <w:link w:val="FooterChar"/>
    <w:uiPriority w:val="99"/>
    <w:unhideWhenUsed/>
    <w:rsid w:val="00071A4A"/>
    <w:pPr>
      <w:tabs>
        <w:tab w:val="center" w:pos="4680"/>
        <w:tab w:val="right" w:pos="9360"/>
      </w:tabs>
    </w:pPr>
  </w:style>
  <w:style w:type="character" w:customStyle="1" w:styleId="FooterChar">
    <w:name w:val="Footer Char"/>
    <w:basedOn w:val="DefaultParagraphFont"/>
    <w:link w:val="Footer"/>
    <w:uiPriority w:val="99"/>
    <w:rsid w:val="00071A4A"/>
    <w:rPr>
      <w:rFonts w:ascii="Gill Sans MT" w:eastAsia="Calibri" w:hAnsi="Gill Sans MT" w:cs="Times New Roman"/>
    </w:rPr>
  </w:style>
  <w:style w:type="paragraph" w:styleId="NormalWeb">
    <w:name w:val="Normal (Web)"/>
    <w:basedOn w:val="Normal"/>
    <w:uiPriority w:val="99"/>
    <w:unhideWhenUsed/>
    <w:rsid w:val="00E9243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9243E"/>
    <w:rPr>
      <w:b/>
      <w:bCs/>
    </w:rPr>
  </w:style>
  <w:style w:type="character" w:styleId="UnresolvedMention">
    <w:name w:val="Unresolved Mention"/>
    <w:basedOn w:val="DefaultParagraphFont"/>
    <w:uiPriority w:val="99"/>
    <w:semiHidden/>
    <w:unhideWhenUsed/>
    <w:rsid w:val="00014935"/>
    <w:rPr>
      <w:color w:val="605E5C"/>
      <w:shd w:val="clear" w:color="auto" w:fill="E1DFDD"/>
    </w:rPr>
  </w:style>
  <w:style w:type="character" w:styleId="Emphasis">
    <w:name w:val="Emphasis"/>
    <w:basedOn w:val="DefaultParagraphFont"/>
    <w:uiPriority w:val="20"/>
    <w:qFormat/>
    <w:rsid w:val="00014935"/>
    <w:rPr>
      <w:i/>
      <w:iCs/>
    </w:rPr>
  </w:style>
  <w:style w:type="character" w:customStyle="1" w:styleId="Heading1Char">
    <w:name w:val="Heading 1 Char"/>
    <w:basedOn w:val="DefaultParagraphFont"/>
    <w:link w:val="Heading1"/>
    <w:uiPriority w:val="9"/>
    <w:rsid w:val="00D035C1"/>
    <w:rPr>
      <w:rFonts w:ascii="Calibri Light" w:eastAsia="Calibri Light" w:hAnsi="Calibri Light" w:cs="Calibri Light"/>
      <w:sz w:val="28"/>
      <w:szCs w:val="28"/>
    </w:rPr>
  </w:style>
  <w:style w:type="paragraph" w:styleId="BodyText">
    <w:name w:val="Body Text"/>
    <w:basedOn w:val="Normal"/>
    <w:link w:val="BodyTextChar"/>
    <w:uiPriority w:val="1"/>
    <w:semiHidden/>
    <w:unhideWhenUsed/>
    <w:qFormat/>
    <w:rsid w:val="00D035C1"/>
    <w:pPr>
      <w:widowControl w:val="0"/>
      <w:autoSpaceDE w:val="0"/>
      <w:autoSpaceDN w:val="0"/>
    </w:pPr>
    <w:rPr>
      <w:rFonts w:eastAsia="Gill Sans MT" w:cs="Gill Sans MT"/>
    </w:rPr>
  </w:style>
  <w:style w:type="character" w:customStyle="1" w:styleId="BodyTextChar">
    <w:name w:val="Body Text Char"/>
    <w:basedOn w:val="DefaultParagraphFont"/>
    <w:link w:val="BodyText"/>
    <w:uiPriority w:val="1"/>
    <w:semiHidden/>
    <w:rsid w:val="00D035C1"/>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8906">
      <w:bodyDiv w:val="1"/>
      <w:marLeft w:val="0"/>
      <w:marRight w:val="0"/>
      <w:marTop w:val="0"/>
      <w:marBottom w:val="0"/>
      <w:divBdr>
        <w:top w:val="none" w:sz="0" w:space="0" w:color="auto"/>
        <w:left w:val="none" w:sz="0" w:space="0" w:color="auto"/>
        <w:bottom w:val="none" w:sz="0" w:space="0" w:color="auto"/>
        <w:right w:val="none" w:sz="0" w:space="0" w:color="auto"/>
      </w:divBdr>
    </w:div>
    <w:div w:id="780686740">
      <w:bodyDiv w:val="1"/>
      <w:marLeft w:val="0"/>
      <w:marRight w:val="0"/>
      <w:marTop w:val="0"/>
      <w:marBottom w:val="0"/>
      <w:divBdr>
        <w:top w:val="none" w:sz="0" w:space="0" w:color="auto"/>
        <w:left w:val="none" w:sz="0" w:space="0" w:color="auto"/>
        <w:bottom w:val="none" w:sz="0" w:space="0" w:color="auto"/>
        <w:right w:val="none" w:sz="0" w:space="0" w:color="auto"/>
      </w:divBdr>
    </w:div>
    <w:div w:id="814219865">
      <w:bodyDiv w:val="1"/>
      <w:marLeft w:val="0"/>
      <w:marRight w:val="0"/>
      <w:marTop w:val="0"/>
      <w:marBottom w:val="0"/>
      <w:divBdr>
        <w:top w:val="none" w:sz="0" w:space="0" w:color="auto"/>
        <w:left w:val="none" w:sz="0" w:space="0" w:color="auto"/>
        <w:bottom w:val="none" w:sz="0" w:space="0" w:color="auto"/>
        <w:right w:val="none" w:sz="0" w:space="0" w:color="auto"/>
      </w:divBdr>
    </w:div>
    <w:div w:id="971402798">
      <w:bodyDiv w:val="1"/>
      <w:marLeft w:val="0"/>
      <w:marRight w:val="0"/>
      <w:marTop w:val="0"/>
      <w:marBottom w:val="0"/>
      <w:divBdr>
        <w:top w:val="none" w:sz="0" w:space="0" w:color="auto"/>
        <w:left w:val="none" w:sz="0" w:space="0" w:color="auto"/>
        <w:bottom w:val="none" w:sz="0" w:space="0" w:color="auto"/>
        <w:right w:val="none" w:sz="0" w:space="0" w:color="auto"/>
      </w:divBdr>
    </w:div>
    <w:div w:id="1218081041">
      <w:bodyDiv w:val="1"/>
      <w:marLeft w:val="0"/>
      <w:marRight w:val="0"/>
      <w:marTop w:val="0"/>
      <w:marBottom w:val="0"/>
      <w:divBdr>
        <w:top w:val="none" w:sz="0" w:space="0" w:color="auto"/>
        <w:left w:val="none" w:sz="0" w:space="0" w:color="auto"/>
        <w:bottom w:val="none" w:sz="0" w:space="0" w:color="auto"/>
        <w:right w:val="none" w:sz="0" w:space="0" w:color="auto"/>
      </w:divBdr>
    </w:div>
    <w:div w:id="18959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oom.us/j/94560326951?pwd=VExHbVhBOXl3b2NTNjFlUXNLMUtp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A6BC-48DB-4AF4-A973-45D7ADE0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Witteveen</dc:creator>
  <cp:keywords/>
  <dc:description/>
  <cp:lastModifiedBy>Sarah Beeler</cp:lastModifiedBy>
  <cp:revision>2</cp:revision>
  <cp:lastPrinted>2024-04-05T18:58:00Z</cp:lastPrinted>
  <dcterms:created xsi:type="dcterms:W3CDTF">2024-04-04T20:01:00Z</dcterms:created>
  <dcterms:modified xsi:type="dcterms:W3CDTF">2024-04-05T19:05:00Z</dcterms:modified>
</cp:coreProperties>
</file>